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24" w:rsidRPr="00ED008B" w:rsidRDefault="00AF4924" w:rsidP="004215A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ED008B">
        <w:rPr>
          <w:rFonts w:ascii="Times New Roman" w:hAnsi="Times New Roman" w:cs="Times New Roman"/>
          <w:sz w:val="32"/>
          <w:szCs w:val="32"/>
        </w:rPr>
        <w:t xml:space="preserve">РОССИЙСКАЯ ФЕДЕРАЦИЯ                    </w:t>
      </w:r>
    </w:p>
    <w:p w:rsidR="00AF4924" w:rsidRDefault="00AF4924" w:rsidP="004215A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AF4924" w:rsidRDefault="00AF4924" w:rsidP="004215A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УСТЬ-ДЖЕГУТИНСКОГО МУНИЦИПАЬНОГО РАЙОНА</w:t>
      </w:r>
    </w:p>
    <w:p w:rsidR="004215A6" w:rsidRDefault="004215A6" w:rsidP="004215A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215A6" w:rsidRDefault="00AF4924" w:rsidP="00AF4924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AF4924" w:rsidRDefault="00AF4924" w:rsidP="00AF4924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F4924" w:rsidRDefault="00BF69C9" w:rsidP="004215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852EC">
        <w:rPr>
          <w:rFonts w:ascii="Times New Roman" w:hAnsi="Times New Roman" w:cs="Times New Roman"/>
          <w:sz w:val="28"/>
          <w:szCs w:val="28"/>
        </w:rPr>
        <w:t>.07.</w:t>
      </w:r>
      <w:r w:rsidR="00AF4924">
        <w:rPr>
          <w:rFonts w:ascii="Times New Roman" w:hAnsi="Times New Roman" w:cs="Times New Roman"/>
          <w:sz w:val="28"/>
          <w:szCs w:val="28"/>
        </w:rPr>
        <w:t xml:space="preserve">2015 </w:t>
      </w:r>
      <w:r w:rsidR="004215A6">
        <w:rPr>
          <w:rFonts w:ascii="Times New Roman" w:hAnsi="Times New Roman" w:cs="Times New Roman"/>
          <w:sz w:val="28"/>
          <w:szCs w:val="28"/>
        </w:rPr>
        <w:t xml:space="preserve">    </w:t>
      </w:r>
      <w:r w:rsidR="00AF492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852EC">
        <w:rPr>
          <w:rFonts w:ascii="Times New Roman" w:hAnsi="Times New Roman" w:cs="Times New Roman"/>
          <w:sz w:val="28"/>
          <w:szCs w:val="28"/>
        </w:rPr>
        <w:t xml:space="preserve">       </w:t>
      </w:r>
      <w:r w:rsidR="00AF4924">
        <w:rPr>
          <w:rFonts w:ascii="Times New Roman" w:hAnsi="Times New Roman" w:cs="Times New Roman"/>
          <w:sz w:val="28"/>
          <w:szCs w:val="28"/>
        </w:rPr>
        <w:t xml:space="preserve">  </w:t>
      </w:r>
      <w:r w:rsidR="004215A6">
        <w:rPr>
          <w:rFonts w:ascii="Times New Roman" w:hAnsi="Times New Roman" w:cs="Times New Roman"/>
          <w:sz w:val="28"/>
          <w:szCs w:val="28"/>
        </w:rPr>
        <w:t xml:space="preserve">   </w:t>
      </w:r>
      <w:r w:rsidR="00AF4924">
        <w:rPr>
          <w:rFonts w:ascii="Times New Roman" w:hAnsi="Times New Roman" w:cs="Times New Roman"/>
          <w:bCs/>
          <w:iCs/>
          <w:sz w:val="28"/>
          <w:szCs w:val="28"/>
        </w:rPr>
        <w:t>г.Усть-Джегута</w:t>
      </w:r>
      <w:r w:rsidR="00AF4924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F4924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974A77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</w:t>
      </w:r>
      <w:r w:rsidR="00AF4924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F4924">
        <w:rPr>
          <w:rFonts w:ascii="Times New Roman" w:hAnsi="Times New Roman" w:cs="Times New Roman"/>
          <w:bCs/>
          <w:sz w:val="28"/>
          <w:szCs w:val="28"/>
        </w:rPr>
        <w:t>№</w:t>
      </w:r>
      <w:r w:rsidR="008D4C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1378">
        <w:rPr>
          <w:rFonts w:ascii="Times New Roman" w:hAnsi="Times New Roman" w:cs="Times New Roman"/>
          <w:bCs/>
          <w:sz w:val="28"/>
          <w:szCs w:val="28"/>
        </w:rPr>
        <w:t>676</w:t>
      </w:r>
    </w:p>
    <w:p w:rsidR="004215A6" w:rsidRDefault="004215A6" w:rsidP="00421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378" w:rsidRDefault="00261378" w:rsidP="0026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378">
        <w:rPr>
          <w:rFonts w:ascii="Times New Roman" w:hAnsi="Times New Roman" w:cs="Times New Roman"/>
          <w:sz w:val="28"/>
          <w:szCs w:val="28"/>
        </w:rPr>
        <w:t xml:space="preserve">Об  утверждении Регламента </w:t>
      </w:r>
    </w:p>
    <w:p w:rsidR="00261378" w:rsidRPr="00261378" w:rsidRDefault="00261378" w:rsidP="0026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378">
        <w:rPr>
          <w:rFonts w:ascii="Times New Roman" w:hAnsi="Times New Roman" w:cs="Times New Roman"/>
          <w:sz w:val="28"/>
          <w:szCs w:val="28"/>
        </w:rPr>
        <w:t xml:space="preserve">работы  антинаркотической  комиссии  </w:t>
      </w:r>
    </w:p>
    <w:p w:rsidR="00261378" w:rsidRPr="00261378" w:rsidRDefault="00261378" w:rsidP="00261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1378" w:rsidRPr="00261378" w:rsidRDefault="00261378" w:rsidP="00261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378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 от 28.07.2007 № 1374 «О дополнительных мерах по противодействию незаконному обороту  наркотических средств, психотропных веществ и их </w:t>
      </w:r>
      <w:proofErr w:type="spellStart"/>
      <w:r w:rsidRPr="00261378">
        <w:rPr>
          <w:rFonts w:ascii="Times New Roman" w:hAnsi="Times New Roman" w:cs="Times New Roman"/>
          <w:sz w:val="28"/>
          <w:szCs w:val="28"/>
        </w:rPr>
        <w:t>перекурсоров</w:t>
      </w:r>
      <w:proofErr w:type="spellEnd"/>
      <w:r w:rsidRPr="0026137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61378" w:rsidRPr="00261378" w:rsidRDefault="00261378" w:rsidP="0026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378" w:rsidRPr="00261378" w:rsidRDefault="00261378" w:rsidP="00261378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61378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261378" w:rsidRPr="00261378" w:rsidRDefault="00261378" w:rsidP="00261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378" w:rsidRPr="00261378" w:rsidRDefault="00261378" w:rsidP="0026137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61378">
        <w:rPr>
          <w:rFonts w:ascii="Times New Roman" w:hAnsi="Times New Roman" w:cs="Times New Roman"/>
          <w:sz w:val="28"/>
          <w:szCs w:val="28"/>
        </w:rPr>
        <w:t>Утвердить Регламент работы  антинаркотической  комиссии</w:t>
      </w:r>
      <w:r w:rsidRPr="0026137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61378">
        <w:rPr>
          <w:rFonts w:ascii="Times New Roman" w:hAnsi="Times New Roman" w:cs="Times New Roman"/>
          <w:sz w:val="28"/>
          <w:szCs w:val="28"/>
        </w:rPr>
        <w:t>согласно приложению 1;</w:t>
      </w:r>
    </w:p>
    <w:p w:rsidR="00261378" w:rsidRPr="00261378" w:rsidRDefault="00261378" w:rsidP="0026137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37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6137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«Интернет» </w:t>
      </w:r>
      <w:hyperlink r:id="rId7" w:history="1">
        <w:r w:rsidRPr="00261378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www</w:t>
        </w:r>
        <w:r w:rsidRPr="00261378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.</w:t>
        </w:r>
        <w:r w:rsidRPr="00261378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udmunicipal</w:t>
        </w:r>
        <w:r w:rsidRPr="00261378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.</w:t>
        </w:r>
        <w:r w:rsidRPr="00261378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</w:hyperlink>
    </w:p>
    <w:p w:rsidR="00261378" w:rsidRPr="00261378" w:rsidRDefault="00261378" w:rsidP="0026137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37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«Джегутинская неделя» либо обнародовать  на информационном стенде администрации Усть-Джегутинского муниципального района;</w:t>
      </w:r>
    </w:p>
    <w:p w:rsidR="00261378" w:rsidRPr="00261378" w:rsidRDefault="00261378" w:rsidP="0026137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37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(обнародования).</w:t>
      </w:r>
      <w:proofErr w:type="gramEnd"/>
      <w:r w:rsidRPr="002613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1378" w:rsidRPr="00261378" w:rsidRDefault="00261378" w:rsidP="0026137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3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1378">
        <w:rPr>
          <w:rFonts w:ascii="Times New Roman" w:hAnsi="Times New Roman" w:cs="Times New Roman"/>
          <w:sz w:val="28"/>
          <w:szCs w:val="28"/>
        </w:rPr>
        <w:t xml:space="preserve"> исполнением  настоящего  постановления возложить на заместителя Главы администрации, курирующего данные вопросы. </w:t>
      </w:r>
    </w:p>
    <w:p w:rsidR="00261378" w:rsidRDefault="00261378" w:rsidP="00261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1378" w:rsidRDefault="00261378" w:rsidP="00261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1378" w:rsidRPr="00261378" w:rsidRDefault="00261378" w:rsidP="00261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096C" w:rsidRDefault="007D096C" w:rsidP="004215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4924" w:rsidRDefault="00AF4924" w:rsidP="00AF49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AF4924" w:rsidRDefault="00AF4924" w:rsidP="00AF49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AF4924" w:rsidRDefault="00AF4924" w:rsidP="00AF49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М.А. Лайпанов</w:t>
      </w:r>
    </w:p>
    <w:p w:rsidR="00974A77" w:rsidRDefault="00974A77" w:rsidP="00AF49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A77" w:rsidRDefault="00974A77" w:rsidP="00AF49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1378" w:rsidRDefault="00261378" w:rsidP="00AF49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1378" w:rsidRDefault="00261378" w:rsidP="00AF49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1378" w:rsidRDefault="00261378" w:rsidP="00AF49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1378" w:rsidRDefault="00261378" w:rsidP="00AF49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A77" w:rsidRDefault="00974A77" w:rsidP="00AF49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4924" w:rsidRDefault="00AF4924" w:rsidP="00AF49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3A57" w:rsidRDefault="004852EC" w:rsidP="004B106A">
      <w:pPr>
        <w:spacing w:after="0"/>
        <w:jc w:val="right"/>
        <w:rPr>
          <w:color w:val="A6A6A6" w:themeColor="background1" w:themeShade="A6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924">
        <w:rPr>
          <w:rFonts w:ascii="Times New Roman" w:hAnsi="Times New Roman" w:cs="Times New Roman"/>
          <w:sz w:val="28"/>
        </w:rPr>
        <w:tab/>
      </w:r>
      <w:r w:rsidR="00AF4924">
        <w:rPr>
          <w:rFonts w:ascii="Times New Roman" w:hAnsi="Times New Roman" w:cs="Times New Roman"/>
          <w:sz w:val="28"/>
        </w:rPr>
        <w:tab/>
      </w:r>
      <w:r w:rsidR="00AF4924">
        <w:rPr>
          <w:rFonts w:ascii="Times New Roman" w:hAnsi="Times New Roman" w:cs="Times New Roman"/>
          <w:sz w:val="28"/>
        </w:rPr>
        <w:tab/>
      </w:r>
      <w:r w:rsidR="00261378">
        <w:rPr>
          <w:color w:val="A6A6A6" w:themeColor="background1" w:themeShade="A6"/>
          <w:sz w:val="16"/>
          <w:szCs w:val="16"/>
        </w:rPr>
        <w:t>290715000676</w:t>
      </w:r>
    </w:p>
    <w:p w:rsidR="00BF69C9" w:rsidRPr="00BF69C9" w:rsidRDefault="00BF69C9" w:rsidP="00BF69C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BF69C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 1</w:t>
      </w:r>
    </w:p>
    <w:p w:rsidR="00BF69C9" w:rsidRPr="00BF69C9" w:rsidRDefault="00BF69C9" w:rsidP="00BF69C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BF69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Усть-Джегутинского муниципального района </w:t>
      </w:r>
    </w:p>
    <w:p w:rsidR="00BF69C9" w:rsidRDefault="00BF69C9" w:rsidP="00BF69C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BF69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29.07.</w:t>
      </w:r>
      <w:r w:rsidRPr="00BF69C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bookmarkStart w:id="0" w:name="_GoBack"/>
      <w:bookmarkEnd w:id="0"/>
      <w:r w:rsidRPr="00BF69C9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69C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67</w:t>
      </w:r>
      <w:r w:rsidR="00261378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BF69C9" w:rsidRDefault="00BF69C9" w:rsidP="00BF69C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BF69C9" w:rsidRDefault="00BF69C9" w:rsidP="00BF69C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BF69C9" w:rsidRPr="00BF69C9" w:rsidRDefault="00BF69C9" w:rsidP="00BF69C9">
      <w:pPr>
        <w:spacing w:after="0" w:line="240" w:lineRule="auto"/>
        <w:ind w:left="5387"/>
        <w:rPr>
          <w:rFonts w:ascii="Times New Roman" w:eastAsia="Times New Roman" w:hAnsi="Times New Roman" w:cs="Times New Roman"/>
          <w:sz w:val="25"/>
          <w:szCs w:val="25"/>
        </w:rPr>
      </w:pPr>
    </w:p>
    <w:p w:rsidR="00261378" w:rsidRPr="00261378" w:rsidRDefault="00261378" w:rsidP="00261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sz w:val="28"/>
          <w:szCs w:val="28"/>
        </w:rPr>
        <w:t>РЕГЛАМЕНТ</w:t>
      </w:r>
    </w:p>
    <w:p w:rsidR="00261378" w:rsidRPr="00261378" w:rsidRDefault="00261378" w:rsidP="00261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sz w:val="28"/>
          <w:szCs w:val="28"/>
        </w:rPr>
        <w:t>работы антинаркотической   комиссии по Усть-Джегутинскому</w:t>
      </w:r>
    </w:p>
    <w:p w:rsidR="00261378" w:rsidRPr="00261378" w:rsidRDefault="00261378" w:rsidP="00261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sz w:val="28"/>
          <w:szCs w:val="28"/>
        </w:rPr>
        <w:t>муниципальному району</w:t>
      </w:r>
    </w:p>
    <w:p w:rsidR="00261378" w:rsidRPr="00261378" w:rsidRDefault="00261378" w:rsidP="00261378">
      <w:pPr>
        <w:shd w:val="clear" w:color="auto" w:fill="FFFFFF"/>
        <w:spacing w:after="0" w:line="240" w:lineRule="auto"/>
        <w:ind w:left="3466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</w:pPr>
    </w:p>
    <w:p w:rsidR="00261378" w:rsidRPr="00261378" w:rsidRDefault="00261378" w:rsidP="00261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 </w:t>
      </w:r>
      <w:r w:rsidRPr="00261378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261378" w:rsidRPr="00261378" w:rsidRDefault="00261378" w:rsidP="0026137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Настоящий Регламент разработан в соответствии с Указом Президента Российской Федерации от 18 </w:t>
      </w:r>
      <w:r w:rsidRPr="002613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октября 2007 № 1374 «О дополнительных мерах по противодействию незаконному обороту </w:t>
      </w:r>
      <w:r w:rsidRPr="002613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наркотических средств, психотропных веществ и их </w:t>
      </w:r>
      <w:proofErr w:type="spellStart"/>
      <w:r w:rsidRPr="00261378">
        <w:rPr>
          <w:rFonts w:ascii="Times New Roman" w:eastAsia="Times New Roman" w:hAnsi="Times New Roman" w:cs="Times New Roman"/>
          <w:spacing w:val="-3"/>
          <w:sz w:val="28"/>
          <w:szCs w:val="28"/>
        </w:rPr>
        <w:t>прекурсоров</w:t>
      </w:r>
      <w:proofErr w:type="spellEnd"/>
      <w:r w:rsidRPr="00261378">
        <w:rPr>
          <w:rFonts w:ascii="Times New Roman" w:eastAsia="Times New Roman" w:hAnsi="Times New Roman" w:cs="Times New Roman"/>
          <w:spacing w:val="-3"/>
          <w:sz w:val="28"/>
          <w:szCs w:val="28"/>
        </w:rPr>
        <w:t>»</w:t>
      </w:r>
      <w:r w:rsidRPr="002613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(дале</w:t>
      </w:r>
      <w:proofErr w:type="gramStart"/>
      <w:r w:rsidRPr="00261378">
        <w:rPr>
          <w:rFonts w:ascii="Times New Roman" w:eastAsia="Times New Roman" w:hAnsi="Times New Roman" w:cs="Times New Roman"/>
          <w:spacing w:val="-2"/>
          <w:sz w:val="28"/>
          <w:szCs w:val="28"/>
        </w:rPr>
        <w:t>е-</w:t>
      </w:r>
      <w:proofErr w:type="gramEnd"/>
      <w:r w:rsidRPr="002613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Комиссия) </w:t>
      </w:r>
      <w:r w:rsidRPr="002613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 устанавливает общие правила </w:t>
      </w:r>
      <w:r w:rsidRPr="00261378"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организации деятельности антинаркотической комиссии в районе  по реализации ее полномочий, закрепленных в Положении об антинаркотической комиссии при администрации Усть-Джегутинского  муниципального района ( далее - Положение).</w:t>
      </w:r>
    </w:p>
    <w:p w:rsidR="00261378" w:rsidRPr="00261378" w:rsidRDefault="00261378" w:rsidP="0026137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Комиссии является глава администрации Усть-Джегутинского муниципального района </w:t>
      </w:r>
      <w:proofErr w:type="gramStart"/>
      <w:r w:rsidRPr="0026137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261378">
        <w:rPr>
          <w:rFonts w:ascii="Times New Roman" w:eastAsia="Times New Roman" w:hAnsi="Times New Roman" w:cs="Times New Roman"/>
          <w:sz w:val="28"/>
          <w:szCs w:val="28"/>
        </w:rPr>
        <w:t>далее - председатель Комиссии).</w:t>
      </w:r>
    </w:p>
    <w:p w:rsidR="00261378" w:rsidRPr="00261378" w:rsidRDefault="00261378" w:rsidP="002613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1378">
        <w:rPr>
          <w:rFonts w:ascii="Times New Roman" w:eastAsia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8" w:history="1">
        <w:r w:rsidRPr="00261378">
          <w:rPr>
            <w:rFonts w:ascii="Times New Roman" w:eastAsia="Times New Roman" w:hAnsi="Times New Roman" w:cs="Times New Roman"/>
            <w:sz w:val="28"/>
            <w:szCs w:val="28"/>
          </w:rPr>
          <w:t>Конституцией</w:t>
        </w:r>
      </w:hyperlink>
      <w:r w:rsidRPr="0026137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правовыми нормами, действующими на территории Российской Федерации, законами Карачаево-Черкесской Республики, постановлениями и распоряжениями Главы Карачаево-Черкесской Республики, решениями Государственного антинаркотического комитета и антинаркотической комиссии Карачаево-Черкесской Республики.</w:t>
      </w:r>
      <w:proofErr w:type="gramEnd"/>
    </w:p>
    <w:p w:rsidR="00261378" w:rsidRPr="00261378" w:rsidRDefault="00261378" w:rsidP="00261378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261378" w:rsidRPr="00261378" w:rsidRDefault="00261378" w:rsidP="00261378">
      <w:pPr>
        <w:shd w:val="clear" w:color="auto" w:fill="FFFFFF"/>
        <w:spacing w:after="0" w:line="240" w:lineRule="auto"/>
        <w:ind w:left="19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en-US"/>
        </w:rPr>
        <w:t>II</w:t>
      </w:r>
      <w:r w:rsidRPr="0026137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. Полномочия председателя и членов Комиссии</w:t>
      </w:r>
    </w:p>
    <w:p w:rsidR="00261378" w:rsidRPr="00261378" w:rsidRDefault="00261378" w:rsidP="00261378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3.Председатель Комиссии осуществляет руководство ее деятельностью, дает поручения членам </w:t>
      </w:r>
      <w:r w:rsidRPr="002613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Комиссии по вопросам, отнесенным к компетенции Комиссии, ведет заседания Комиссии, подписывает протоколы заседаний Комиссии, принимает решения, связанные с деятельностью Комиссии.</w:t>
      </w:r>
    </w:p>
    <w:p w:rsidR="00261378" w:rsidRPr="00261378" w:rsidRDefault="00261378" w:rsidP="00261378">
      <w:pPr>
        <w:shd w:val="clear" w:color="auto" w:fill="FFFFFF"/>
        <w:spacing w:after="0" w:line="240" w:lineRule="auto"/>
        <w:ind w:left="14" w:right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Решения председателя Комиссии, содержащие предписания по организации деятельности Комиссии, издаются в форме распоряжений.</w:t>
      </w:r>
    </w:p>
    <w:p w:rsidR="00261378" w:rsidRPr="00261378" w:rsidRDefault="00261378" w:rsidP="00261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Председатель Комиссии представляет Комиссию по вопросам, отнесенным к ее компетенции.</w:t>
      </w:r>
    </w:p>
    <w:p w:rsidR="00261378" w:rsidRPr="00261378" w:rsidRDefault="00261378" w:rsidP="00261378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" w:firstLine="55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26137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Заместитель председателя Комиссии в отсутствие председателя Комиссии либо по его поручению ведет заседания Комиссии и подписывает протоколы заседаний Комиссии, дает поручения в </w:t>
      </w:r>
      <w:r w:rsidRPr="002613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пределах своей </w:t>
      </w:r>
      <w:r w:rsidRPr="002613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компетенции, по поручению председателя представляет Комиссию во взаимоотношениях с территориальными органами федеральных органов исполнительной власти, органами исполнительной власти района, органами местного самоуправления муниципальных поселений, общественными </w:t>
      </w:r>
      <w:r w:rsidRPr="0026137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объединениями и организациями, а также средствами массовой информации.</w:t>
      </w:r>
      <w:proofErr w:type="gramEnd"/>
    </w:p>
    <w:p w:rsidR="00261378" w:rsidRPr="00261378" w:rsidRDefault="00261378" w:rsidP="0026137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Секретарь Комиссии отвечает за ведение делопроизводства.</w:t>
      </w:r>
    </w:p>
    <w:p w:rsidR="00261378" w:rsidRPr="00261378" w:rsidRDefault="00261378" w:rsidP="0026137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Члены Комиссии имеют право:</w:t>
      </w:r>
    </w:p>
    <w:p w:rsidR="00261378" w:rsidRPr="00261378" w:rsidRDefault="00261378" w:rsidP="00261378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-знакомиться с документами и материалами Комиссии, непосредственно касающимися </w:t>
      </w:r>
      <w:r w:rsidRPr="002613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деятельности Комиссии;</w:t>
      </w:r>
    </w:p>
    <w:p w:rsidR="00261378" w:rsidRPr="00261378" w:rsidRDefault="00261378" w:rsidP="00261378">
      <w:pPr>
        <w:shd w:val="clear" w:color="auto" w:fill="FFFFFF"/>
        <w:spacing w:after="0" w:line="240" w:lineRule="auto"/>
        <w:ind w:left="14" w:right="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</w:t>
      </w:r>
      <w:r w:rsidRPr="0026137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вопросам;</w:t>
      </w:r>
    </w:p>
    <w:p w:rsidR="00261378" w:rsidRPr="00261378" w:rsidRDefault="00261378" w:rsidP="00261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-голосовать на заседаниях Комиссии;</w:t>
      </w:r>
    </w:p>
    <w:p w:rsidR="00261378" w:rsidRPr="00261378" w:rsidRDefault="00261378" w:rsidP="00261378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-привлекать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работе, связанной с деятельностью Комиссии;</w:t>
      </w:r>
    </w:p>
    <w:p w:rsidR="00261378" w:rsidRPr="00261378" w:rsidRDefault="00261378" w:rsidP="00261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-излагать в случае несогласия с решением Комиссии в письменной форме особое мнение.</w:t>
      </w:r>
    </w:p>
    <w:p w:rsidR="00261378" w:rsidRPr="00261378" w:rsidRDefault="00261378" w:rsidP="00261378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Члены Комиссии обладают равными правами при подготовке и обсуждении рассматриваемых на </w:t>
      </w:r>
      <w:r w:rsidRPr="002613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заседании вопросов.</w:t>
      </w:r>
    </w:p>
    <w:p w:rsidR="00261378" w:rsidRPr="00261378" w:rsidRDefault="00261378" w:rsidP="00261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Члены Комиссии не вправе делегировать свои полномочия иным лицам.</w:t>
      </w:r>
    </w:p>
    <w:p w:rsidR="00261378" w:rsidRPr="00261378" w:rsidRDefault="00261378" w:rsidP="00261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378" w:rsidRPr="00261378" w:rsidRDefault="00261378" w:rsidP="00261378">
      <w:pPr>
        <w:shd w:val="clear" w:color="auto" w:fill="FFFFFF"/>
        <w:tabs>
          <w:tab w:val="left" w:pos="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7.</w:t>
      </w:r>
      <w:r w:rsidRPr="002613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Члены Комиссии обязаны:</w:t>
      </w:r>
    </w:p>
    <w:p w:rsidR="00261378" w:rsidRPr="00261378" w:rsidRDefault="00261378" w:rsidP="00261378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-организовывать подготовку вопросов, выносимых на рассмотрение Комиссии в соответствии с </w:t>
      </w:r>
      <w:r w:rsidRPr="002613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планом заседаний Комиссии, решениями Комиссии, председателя Комиссии или по предложениям членов Комиссии, утвержденным протокольным решением;</w:t>
      </w:r>
    </w:p>
    <w:p w:rsidR="00261378" w:rsidRPr="00261378" w:rsidRDefault="00261378" w:rsidP="00261378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-присутствовать на заседаниях Комиссии. В случае невозможности присутствия члена Комиссии </w:t>
      </w:r>
      <w:r w:rsidRPr="0026137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на заседании он обязан не </w:t>
      </w:r>
      <w:proofErr w:type="gramStart"/>
      <w:r w:rsidRPr="0026137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позднее</w:t>
      </w:r>
      <w:proofErr w:type="gramEnd"/>
      <w:r w:rsidRPr="0026137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чем за 2 дня до даты проведения заседания известить об этом </w:t>
      </w:r>
      <w:r w:rsidRPr="0026137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председателя Комиссии. Лицо, исполняющее его обязанности по должности, после согласования с председателем Комиссии может присутствовать на ее заседании с правом совещательного голоса;</w:t>
      </w:r>
    </w:p>
    <w:p w:rsidR="00261378" w:rsidRPr="00261378" w:rsidRDefault="00261378" w:rsidP="00261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-организовывать в рамках своих должностных полномочий выполнение решений Комиссии.</w:t>
      </w:r>
    </w:p>
    <w:p w:rsidR="00261378" w:rsidRPr="00261378" w:rsidRDefault="00261378" w:rsidP="00261378">
      <w:pPr>
        <w:shd w:val="clear" w:color="auto" w:fill="FFFFFF"/>
        <w:tabs>
          <w:tab w:val="left" w:pos="998"/>
        </w:tabs>
        <w:spacing w:after="0" w:line="240" w:lineRule="auto"/>
        <w:ind w:left="10" w:right="442" w:firstLine="7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8.</w:t>
      </w:r>
      <w:r w:rsidRPr="002613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137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261378" w:rsidRPr="00261378" w:rsidRDefault="00261378" w:rsidP="00261378">
      <w:pPr>
        <w:shd w:val="clear" w:color="auto" w:fill="FFFFFF"/>
        <w:spacing w:after="0" w:line="240" w:lineRule="auto"/>
        <w:ind w:left="1666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61378" w:rsidRPr="00261378" w:rsidRDefault="00261378" w:rsidP="00261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                    </w:t>
      </w:r>
      <w:r w:rsidRPr="0026137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en-US"/>
        </w:rPr>
        <w:t>III</w:t>
      </w:r>
      <w:r w:rsidRPr="0026137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. Планирование и организация работы Комиссии</w:t>
      </w:r>
    </w:p>
    <w:p w:rsidR="00261378" w:rsidRPr="00261378" w:rsidRDefault="00261378" w:rsidP="00261378">
      <w:pPr>
        <w:shd w:val="clear" w:color="auto" w:fill="FFFFFF"/>
        <w:tabs>
          <w:tab w:val="left" w:pos="0"/>
        </w:tabs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          9.</w:t>
      </w:r>
      <w:r w:rsidRPr="00261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Заседания Комиссии проводятся в соответствии с планом. План утверждается председателем </w:t>
      </w:r>
      <w:r w:rsidRPr="00261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Комиссии и составляется, как правило, на один год.</w:t>
      </w:r>
    </w:p>
    <w:p w:rsidR="00261378" w:rsidRPr="00261378" w:rsidRDefault="00261378" w:rsidP="00261378">
      <w:pPr>
        <w:widowControl w:val="0"/>
        <w:numPr>
          <w:ilvl w:val="0"/>
          <w:numId w:val="1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5" w:right="-56" w:firstLine="562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План заседаний Комиссии включает в себя перечень основных вопросов, подлежащих </w:t>
      </w:r>
      <w:r w:rsidRPr="002613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рассмотрению на заседаниях Комиссии, с указанием по каждому вопросу срока его рассмотрения и </w:t>
      </w:r>
      <w:r w:rsidRPr="00261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ответственных за подготовку вопроса.</w:t>
      </w:r>
    </w:p>
    <w:p w:rsidR="00261378" w:rsidRPr="00261378" w:rsidRDefault="00261378" w:rsidP="00261378">
      <w:pPr>
        <w:widowControl w:val="0"/>
        <w:numPr>
          <w:ilvl w:val="0"/>
          <w:numId w:val="1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Заседания Комиссии проводятся не реже одного раза в квартал. В случае необходимости по </w:t>
      </w:r>
      <w:r w:rsidRPr="00261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решению председателя Комиссии могут проводиться внеочередные заседания Комиссии.</w:t>
      </w:r>
    </w:p>
    <w:p w:rsidR="00261378" w:rsidRPr="00261378" w:rsidRDefault="00261378" w:rsidP="00261378">
      <w:pPr>
        <w:widowControl w:val="0"/>
        <w:numPr>
          <w:ilvl w:val="0"/>
          <w:numId w:val="1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778" w:hanging="211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Предложения в план заседаний Комиссии вносятся членами Комиссии.</w:t>
      </w:r>
    </w:p>
    <w:p w:rsidR="00261378" w:rsidRPr="00261378" w:rsidRDefault="00261378" w:rsidP="00261378">
      <w:pPr>
        <w:widowControl w:val="0"/>
        <w:numPr>
          <w:ilvl w:val="0"/>
          <w:numId w:val="1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 основе предложений формируется проект плана заседаний Комиссии на очередной </w:t>
      </w:r>
      <w:r w:rsidRPr="00261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период, который по согласованию с председателем Комиссии выносится для обсуждения на последнем в </w:t>
      </w:r>
      <w:r w:rsidRPr="002613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текущем году заседании Комиссии.</w:t>
      </w:r>
    </w:p>
    <w:p w:rsidR="00261378" w:rsidRPr="00261378" w:rsidRDefault="00261378" w:rsidP="00261378">
      <w:pPr>
        <w:widowControl w:val="0"/>
        <w:numPr>
          <w:ilvl w:val="0"/>
          <w:numId w:val="1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Решение об изменении утвержденного плана в части содержания вопроса и срока его </w:t>
      </w:r>
      <w:r w:rsidRPr="002613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рассмотрения принимается председателем Комиссии по мотивированному письменному предложению </w:t>
      </w:r>
      <w:r w:rsidRPr="00261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члена Комиссии, ответственного за подготовку вопроса.</w:t>
      </w:r>
    </w:p>
    <w:p w:rsidR="00261378" w:rsidRPr="00261378" w:rsidRDefault="00261378" w:rsidP="00261378">
      <w:pPr>
        <w:widowControl w:val="0"/>
        <w:numPr>
          <w:ilvl w:val="0"/>
          <w:numId w:val="1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5" w:right="442" w:firstLine="562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Рассмотрение на заседаниях Комиссии других внеплановых вопросов осуществляется по решению председателя Комиссии.</w:t>
      </w:r>
    </w:p>
    <w:p w:rsidR="00261378" w:rsidRPr="00261378" w:rsidRDefault="00261378" w:rsidP="00261378">
      <w:pPr>
        <w:widowControl w:val="0"/>
        <w:numPr>
          <w:ilvl w:val="0"/>
          <w:numId w:val="1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Для подготовки вопросов, вносимых на рассмотрение Комиссии, а также их реализации </w:t>
      </w:r>
      <w:r w:rsidRPr="00261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решением председателя Комиссии могут создаваться рабочие органы Комиссии из числа членов Комиссии, представителей заинтересованных государственных и муниципальных органов, а также </w:t>
      </w:r>
      <w:r w:rsidRPr="002613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экспертов.</w:t>
      </w:r>
    </w:p>
    <w:p w:rsidR="00261378" w:rsidRPr="00261378" w:rsidRDefault="00261378" w:rsidP="00261378">
      <w:pPr>
        <w:widowControl w:val="0"/>
        <w:numPr>
          <w:ilvl w:val="0"/>
          <w:numId w:val="1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председателем Комиссии в соответствии с </w:t>
      </w:r>
      <w:r w:rsidRPr="00261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законодательством о порядке освещения в средствах массовой информации деятельности органов </w:t>
      </w:r>
      <w:r w:rsidRPr="0026137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власти.</w:t>
      </w:r>
    </w:p>
    <w:p w:rsidR="00261378" w:rsidRPr="00261378" w:rsidRDefault="00261378" w:rsidP="00261378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77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261378" w:rsidRPr="00261378" w:rsidRDefault="00261378" w:rsidP="00261378">
      <w:pPr>
        <w:shd w:val="clear" w:color="auto" w:fill="FFFFFF"/>
        <w:spacing w:after="0" w:line="240" w:lineRule="auto"/>
        <w:ind w:left="1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1</w:t>
      </w:r>
      <w:r w:rsidRPr="0026137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en-US"/>
        </w:rPr>
        <w:t>V</w:t>
      </w:r>
      <w:r w:rsidRPr="0026137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. Порядок подготовки заседаний Комиссии</w:t>
      </w:r>
    </w:p>
    <w:p w:rsidR="00261378" w:rsidRPr="00261378" w:rsidRDefault="00261378" w:rsidP="00261378">
      <w:pPr>
        <w:widowControl w:val="0"/>
        <w:numPr>
          <w:ilvl w:val="0"/>
          <w:numId w:val="1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proofErr w:type="gramStart"/>
      <w:r w:rsidRPr="00261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Члены Комиссии, представители территориальных органов федеральных органов исполнительной власти, органов исполнительной власти района и органов местного самоуправления, </w:t>
      </w:r>
      <w:r w:rsidRPr="00261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на которых возложена подготовка соответствующих материалов для рассмотрения на заседаниях </w:t>
      </w:r>
      <w:r w:rsidRPr="00261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Комиссии, принимают участие в подготовке этих заседаний в соответствии с утвержденным планом </w:t>
      </w:r>
      <w:r w:rsidRPr="00261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заседаний Комиссии и несут персональную ответственность за качество и своевременность представления материалов.</w:t>
      </w:r>
      <w:proofErr w:type="gramEnd"/>
    </w:p>
    <w:p w:rsidR="00261378" w:rsidRPr="00261378" w:rsidRDefault="00261378" w:rsidP="00261378">
      <w:pPr>
        <w:widowControl w:val="0"/>
        <w:numPr>
          <w:ilvl w:val="0"/>
          <w:numId w:val="1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proofErr w:type="gramStart"/>
      <w:r w:rsidRPr="00261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Контроль за</w:t>
      </w:r>
      <w:proofErr w:type="gramEnd"/>
      <w:r w:rsidRPr="00261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качеством и своевременностью подготовки и представления материалов для рассмотрения на заседаниях Комиссии осуществляется секретарем Комиссии.</w:t>
      </w:r>
    </w:p>
    <w:p w:rsidR="00261378" w:rsidRPr="00261378" w:rsidRDefault="00261378" w:rsidP="00261378">
      <w:pPr>
        <w:widowControl w:val="0"/>
        <w:numPr>
          <w:ilvl w:val="0"/>
          <w:numId w:val="1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 случае непредставления материалов в указанный срок или их представления с нарушением настоящего Регламента вопрос по решению председателя Комиссии может быть снят с рассмотрения </w:t>
      </w:r>
      <w:r w:rsidRPr="00261378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перенесен для рассмотрения на другом заседании.</w:t>
      </w:r>
    </w:p>
    <w:p w:rsidR="00261378" w:rsidRPr="00261378" w:rsidRDefault="00261378" w:rsidP="00261378">
      <w:pPr>
        <w:widowControl w:val="0"/>
        <w:numPr>
          <w:ilvl w:val="0"/>
          <w:numId w:val="1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 случае если для реализации решений Комиссии требуется принятие акта главой района </w:t>
      </w:r>
      <w:r w:rsidRPr="002613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одновременно с подготовкой материалов к заседанию Комиссии органом, ответственным за подготовку вопроса, разрабатываются и представляются в установленном порядке проекты соответствующих актов </w:t>
      </w:r>
      <w:r w:rsidRPr="00261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главы района. При необходимости представляется финансово-экономическое обоснование.</w:t>
      </w:r>
    </w:p>
    <w:p w:rsidR="00261378" w:rsidRPr="00261378" w:rsidRDefault="00261378" w:rsidP="00261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61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           22.Члены Комиссии не </w:t>
      </w:r>
      <w:proofErr w:type="gramStart"/>
      <w:r w:rsidRPr="00261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позднее</w:t>
      </w:r>
      <w:proofErr w:type="gramEnd"/>
      <w:r w:rsidRPr="00261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чем за 2 дня до даты проведения заседания Комиссии информируют председателя Комиссии о своем участии в заседании или причинах отсутствия. Список </w:t>
      </w:r>
      <w:r w:rsidRPr="002613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членов Комиссии с указанием  причин невозможности участия в заседании отдельных членов Комиссии докладывается секретарем Комиссии председателю Комиссии.</w:t>
      </w:r>
    </w:p>
    <w:p w:rsidR="00261378" w:rsidRPr="00261378" w:rsidRDefault="00261378" w:rsidP="00261378">
      <w:pPr>
        <w:widowControl w:val="0"/>
        <w:numPr>
          <w:ilvl w:val="0"/>
          <w:numId w:val="1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На заседания Комиссии могут быть приглашены руководители территориальных органов </w:t>
      </w:r>
      <w:r w:rsidRPr="002613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федеральных органов исполнительной власти, органов исполнительной власти района и органов </w:t>
      </w:r>
      <w:r w:rsidRPr="00261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местного самоуправления муниципальных поселений, а также руководители иных органов и организаций, имеющих непосредственное отношение к рассматриваемому вопросу.</w:t>
      </w:r>
    </w:p>
    <w:p w:rsidR="00261378" w:rsidRPr="00261378" w:rsidRDefault="00261378" w:rsidP="00261378">
      <w:pPr>
        <w:widowControl w:val="0"/>
        <w:numPr>
          <w:ilvl w:val="0"/>
          <w:numId w:val="1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Состав приглашаемых на заседание Комиссии должностных лиц формируется секретарем Комиссии по согласованию с председателем Комиссии на основе предложений органов, ответственных за подготовку рассматриваемых вопросов.</w:t>
      </w:r>
    </w:p>
    <w:p w:rsidR="00261378" w:rsidRPr="00261378" w:rsidRDefault="00261378" w:rsidP="00261378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261378" w:rsidRPr="00261378" w:rsidRDefault="00261378" w:rsidP="00261378">
      <w:pPr>
        <w:shd w:val="clear" w:color="auto" w:fill="FFFFFF"/>
        <w:spacing w:after="0" w:line="240" w:lineRule="auto"/>
        <w:ind w:left="15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en-US"/>
        </w:rPr>
        <w:t>V</w:t>
      </w:r>
      <w:r w:rsidRPr="0026137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. Порядок проведения заседаний Комиссии</w:t>
      </w:r>
    </w:p>
    <w:p w:rsidR="00261378" w:rsidRPr="00261378" w:rsidRDefault="00261378" w:rsidP="0026137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Заседания Комиссии созываются председателем Комиссии либо по его поручению </w:t>
      </w:r>
      <w:r w:rsidRPr="002613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секретарем Комиссии.</w:t>
      </w:r>
    </w:p>
    <w:p w:rsidR="00261378" w:rsidRPr="00261378" w:rsidRDefault="00261378" w:rsidP="00261378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Лица, участвующие в заседаниях Комиссии, регистрируются секретарем Комиссии.</w:t>
      </w:r>
    </w:p>
    <w:p w:rsidR="00261378" w:rsidRPr="00261378" w:rsidRDefault="00261378" w:rsidP="0026137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Заседание Комиссии считается правомочным, если на нем присутствует более половины ее </w:t>
      </w:r>
      <w:r w:rsidRPr="002613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членов.</w:t>
      </w:r>
    </w:p>
    <w:p w:rsidR="00261378" w:rsidRPr="00261378" w:rsidRDefault="00261378" w:rsidP="00261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28.Заседания проходят под председательством председателя Комиссии</w:t>
      </w:r>
      <w:proofErr w:type="gramStart"/>
      <w:r w:rsidRPr="00261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proofErr w:type="gramEnd"/>
      <w:r w:rsidRPr="00261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261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proofErr w:type="gramEnd"/>
      <w:r w:rsidRPr="00261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оторый:</w:t>
      </w:r>
    </w:p>
    <w:p w:rsidR="00261378" w:rsidRPr="00261378" w:rsidRDefault="00261378" w:rsidP="00261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-ведет заседание Комиссии;</w:t>
      </w:r>
    </w:p>
    <w:p w:rsidR="00261378" w:rsidRPr="00261378" w:rsidRDefault="00261378" w:rsidP="00261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-организует обсуждение </w:t>
      </w:r>
      <w:proofErr w:type="gramStart"/>
      <w:r w:rsidRPr="00261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вопросов повестки дня заседания Комиссии</w:t>
      </w:r>
      <w:proofErr w:type="gramEnd"/>
      <w:r w:rsidRPr="00261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261378" w:rsidRPr="00261378" w:rsidRDefault="00261378" w:rsidP="00261378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-организует обсуждение поступивших от членов Комиссии замечаний и предложений по проекту </w:t>
      </w:r>
      <w:r w:rsidRPr="0026137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решения;</w:t>
      </w:r>
    </w:p>
    <w:p w:rsidR="00261378" w:rsidRPr="00261378" w:rsidRDefault="00261378" w:rsidP="00261378">
      <w:pPr>
        <w:shd w:val="clear" w:color="auto" w:fill="FFFFFF"/>
        <w:spacing w:after="0" w:line="240" w:lineRule="auto"/>
        <w:ind w:left="14" w:right="4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-предоставляет слово для выступления членам Комиссии, а также приглашенным лицам в порядке очередности поступивших заявок;</w:t>
      </w:r>
    </w:p>
    <w:p w:rsidR="00261378" w:rsidRPr="00261378" w:rsidRDefault="00261378" w:rsidP="00261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-организует голосование и подсчет голосов, оглашает результаты голосования;</w:t>
      </w:r>
    </w:p>
    <w:p w:rsidR="00261378" w:rsidRPr="00261378" w:rsidRDefault="00261378" w:rsidP="00261378">
      <w:pPr>
        <w:shd w:val="clear" w:color="auto" w:fill="FFFFFF"/>
        <w:spacing w:after="0" w:line="240" w:lineRule="auto"/>
        <w:ind w:left="14" w:right="-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-обеспечивает соблюдение положений настоящего Регламента членами Комиссии и </w:t>
      </w:r>
      <w:r w:rsidRPr="0026137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приглашенными лицами.</w:t>
      </w:r>
    </w:p>
    <w:p w:rsidR="00261378" w:rsidRPr="00261378" w:rsidRDefault="00261378" w:rsidP="00261378">
      <w:pPr>
        <w:shd w:val="clear" w:color="auto" w:fill="FFFFFF"/>
        <w:spacing w:after="0" w:line="240" w:lineRule="auto"/>
        <w:ind w:left="14" w:right="422" w:firstLine="7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случае проведения голосования по рассматриваемому вопросу председатель голосует </w:t>
      </w:r>
      <w:r w:rsidRPr="002613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последним.</w:t>
      </w:r>
    </w:p>
    <w:p w:rsidR="00261378" w:rsidRPr="00261378" w:rsidRDefault="00261378" w:rsidP="00261378">
      <w:pPr>
        <w:shd w:val="clear" w:color="auto" w:fill="FFFFFF"/>
        <w:spacing w:after="0" w:line="240" w:lineRule="auto"/>
        <w:ind w:right="24" w:firstLine="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 поручению председателя Комиссии заседание может проводить его заместитель, пользуясь </w:t>
      </w:r>
      <w:r w:rsidRPr="0026137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указанными правами.</w:t>
      </w:r>
    </w:p>
    <w:p w:rsidR="00261378" w:rsidRPr="00261378" w:rsidRDefault="00261378" w:rsidP="00261378">
      <w:pPr>
        <w:shd w:val="clear" w:color="auto" w:fill="FFFFFF"/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29.При голосовании член Комиссии имеет один голос и голосует лично. Член Комиссии, не </w:t>
      </w:r>
      <w:r w:rsidRPr="002613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согласный с принятым Комиссией решением, вправе на заседании Комиссии</w:t>
      </w:r>
      <w:proofErr w:type="gramStart"/>
      <w:r w:rsidRPr="002613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,</w:t>
      </w:r>
      <w:proofErr w:type="gramEnd"/>
      <w:r w:rsidRPr="002613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на котором было принято </w:t>
      </w:r>
      <w:r w:rsidRPr="00261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указанное решение, после голосования довести до сведения членов Комиссии особое мнение, которое вносится в протокол.</w:t>
      </w:r>
    </w:p>
    <w:p w:rsidR="00261378" w:rsidRPr="00261378" w:rsidRDefault="00261378" w:rsidP="00261378">
      <w:pPr>
        <w:widowControl w:val="0"/>
        <w:numPr>
          <w:ilvl w:val="0"/>
          <w:numId w:val="16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left="14" w:firstLine="74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Решения Комиссии принимаются открытым голосованием простым большинством голосов </w:t>
      </w:r>
      <w:r w:rsidRPr="002613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присутствующих на заседании членов Комиссии. При равенстве голосов решающим является голос председательствующего на </w:t>
      </w:r>
      <w:r w:rsidRPr="002613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заседании. Результаты голосования, оглашенные председательствующим, </w:t>
      </w:r>
      <w:r w:rsidRPr="00261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вносятся в протокол.</w:t>
      </w:r>
    </w:p>
    <w:p w:rsidR="00261378" w:rsidRPr="00261378" w:rsidRDefault="00261378" w:rsidP="00261378">
      <w:pPr>
        <w:widowControl w:val="0"/>
        <w:numPr>
          <w:ilvl w:val="0"/>
          <w:numId w:val="16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left="10" w:right="6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Присутствие представителей средств массовой информации и проведение кино-, видео- и </w:t>
      </w:r>
      <w:r w:rsidRPr="002613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фотосъемок, а также звукозаписи на заседаниях Комиссии организуются в порядке, определяемом </w:t>
      </w:r>
      <w:r w:rsidRPr="00261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председателем Комиссии или по его поручению секретарем Комиссии.</w:t>
      </w:r>
    </w:p>
    <w:p w:rsidR="00261378" w:rsidRPr="00261378" w:rsidRDefault="00261378" w:rsidP="00261378">
      <w:pPr>
        <w:widowControl w:val="0"/>
        <w:numPr>
          <w:ilvl w:val="0"/>
          <w:numId w:val="17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Подготовка и проведение заседаний Комиссии, на которых рассматриваются секретные вопросы, осуществляются согласно требованиям Инструкции по обеспечению режима секретности в </w:t>
      </w:r>
      <w:r w:rsidRPr="002613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Российской Федерации.</w:t>
      </w:r>
    </w:p>
    <w:p w:rsidR="00261378" w:rsidRPr="00261378" w:rsidRDefault="00261378" w:rsidP="00261378">
      <w:pPr>
        <w:widowControl w:val="0"/>
        <w:numPr>
          <w:ilvl w:val="0"/>
          <w:numId w:val="17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Материалы, содержащие сведения, составляющие государственную тайну, передаются </w:t>
      </w:r>
      <w:r w:rsidRPr="00261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членам Комиссии под роспись и подлежат возврату секретарю по окончании заседания.</w:t>
      </w:r>
    </w:p>
    <w:p w:rsidR="00261378" w:rsidRPr="00261378" w:rsidRDefault="00261378" w:rsidP="00261378">
      <w:pPr>
        <w:widowControl w:val="0"/>
        <w:numPr>
          <w:ilvl w:val="0"/>
          <w:numId w:val="17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Участникам и приглашенным лицам запрещается использовать на заседании кино-, видео</w:t>
      </w:r>
      <w:proofErr w:type="gramStart"/>
      <w:r w:rsidRPr="002613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-,</w:t>
      </w:r>
      <w:proofErr w:type="gramEnd"/>
      <w:r w:rsidRPr="00261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фото- и звукозаписывающие устройства, а также открытые средства связи.</w:t>
      </w:r>
    </w:p>
    <w:p w:rsidR="00261378" w:rsidRPr="00261378" w:rsidRDefault="00261378" w:rsidP="00261378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75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261378" w:rsidRPr="00261378" w:rsidRDefault="00261378" w:rsidP="00261378">
      <w:pPr>
        <w:shd w:val="clear" w:color="auto" w:fill="FFFFFF"/>
        <w:spacing w:after="0" w:line="240" w:lineRule="auto"/>
        <w:ind w:left="1133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en-US"/>
        </w:rPr>
        <w:t>VI</w:t>
      </w:r>
      <w:r w:rsidRPr="0026137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. Оформление решений, принятых на заседаниях Комиссии</w:t>
      </w:r>
    </w:p>
    <w:p w:rsidR="00261378" w:rsidRPr="00261378" w:rsidRDefault="00261378" w:rsidP="00261378">
      <w:pPr>
        <w:widowControl w:val="0"/>
        <w:numPr>
          <w:ilvl w:val="0"/>
          <w:numId w:val="18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Решение Комиссии оформляется протоколом, который в пятидневный срок после даты проведения заседания готовится секретарем Комиссии и подписывается председательствующим на </w:t>
      </w:r>
      <w:r w:rsidRPr="002613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заседании.</w:t>
      </w:r>
    </w:p>
    <w:p w:rsidR="00261378" w:rsidRPr="00261378" w:rsidRDefault="00261378" w:rsidP="00261378">
      <w:pPr>
        <w:widowControl w:val="0"/>
        <w:numPr>
          <w:ilvl w:val="0"/>
          <w:numId w:val="18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 протоколе указываются:</w:t>
      </w:r>
    </w:p>
    <w:p w:rsidR="00261378" w:rsidRPr="00261378" w:rsidRDefault="00261378" w:rsidP="00261378">
      <w:pPr>
        <w:shd w:val="clear" w:color="auto" w:fill="FFFFFF"/>
        <w:spacing w:after="0" w:line="240" w:lineRule="auto"/>
        <w:ind w:left="10" w:right="8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-фамилии председательствующего, присутствующих на заседании членов Комиссии и </w:t>
      </w:r>
      <w:r w:rsidRPr="0026137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приглашенных лиц;</w:t>
      </w:r>
    </w:p>
    <w:p w:rsidR="00261378" w:rsidRPr="00261378" w:rsidRDefault="00261378" w:rsidP="00261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-вопросы, рассмотренные в ходе заседания;</w:t>
      </w:r>
    </w:p>
    <w:p w:rsidR="00261378" w:rsidRPr="00261378" w:rsidRDefault="00261378" w:rsidP="00261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-принятые решения.</w:t>
      </w:r>
    </w:p>
    <w:p w:rsidR="00261378" w:rsidRPr="00261378" w:rsidRDefault="00261378" w:rsidP="00261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 протоколу прилагаются особые мнения членов Комиссии, если таковые имеются.</w:t>
      </w:r>
    </w:p>
    <w:p w:rsidR="00261378" w:rsidRPr="00261378" w:rsidRDefault="00261378" w:rsidP="00261378">
      <w:pPr>
        <w:widowControl w:val="0"/>
        <w:numPr>
          <w:ilvl w:val="0"/>
          <w:numId w:val="19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 случае необходимости доработки рассмотренных на заседании Комиссии проектов материалов, по которым имеются предложения и замечания, в протоколе отражается соответствующее </w:t>
      </w:r>
      <w:r w:rsidRPr="00261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поручение членам Комиссии. Если срок доработки специально не оговаривается, то доработка </w:t>
      </w:r>
      <w:r w:rsidRPr="0026137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в срок до 5 дней.</w:t>
      </w:r>
    </w:p>
    <w:p w:rsidR="00261378" w:rsidRPr="00261378" w:rsidRDefault="00261378" w:rsidP="00261378">
      <w:pPr>
        <w:widowControl w:val="0"/>
        <w:numPr>
          <w:ilvl w:val="0"/>
          <w:numId w:val="19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Протоколы заседаний (выписки из протоколов заседаний) секретарем Комиссии рассылаются </w:t>
      </w:r>
      <w:r w:rsidRPr="00261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членам Комиссии, а также организациям и должностным лицам по списку, утверждаемому председателем Комиссии, в трехдневный срок после получения секретарем Комиссии подписанного протокола.</w:t>
      </w:r>
    </w:p>
    <w:p w:rsidR="00261378" w:rsidRPr="00261378" w:rsidRDefault="00261378" w:rsidP="00261378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left="75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261378" w:rsidRPr="00261378" w:rsidRDefault="00261378" w:rsidP="00261378">
      <w:pPr>
        <w:shd w:val="clear" w:color="auto" w:fill="FFFFFF"/>
        <w:spacing w:after="0" w:line="240" w:lineRule="auto"/>
        <w:ind w:left="7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VII</w:t>
      </w:r>
      <w:r w:rsidRPr="002613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Исполнение поручений, содержащихся в решениях Комиссии</w:t>
      </w:r>
    </w:p>
    <w:p w:rsidR="00261378" w:rsidRPr="00261378" w:rsidRDefault="00261378" w:rsidP="00261378">
      <w:pPr>
        <w:widowControl w:val="0"/>
        <w:numPr>
          <w:ilvl w:val="0"/>
          <w:numId w:val="20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Об исполнении поручений, содержащихся в решениях Комиссии, ответственные исполнители </w:t>
      </w:r>
      <w:r w:rsidRPr="002613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готовят отчеты о проделанной работе и ее результатах. Отчеты представляются в течение 5 дней по </w:t>
      </w:r>
      <w:r w:rsidRPr="002613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окончании срока исполнения решений Комиссии секретарю Комиссии.</w:t>
      </w:r>
    </w:p>
    <w:p w:rsidR="00261378" w:rsidRPr="00261378" w:rsidRDefault="00261378" w:rsidP="00261378">
      <w:pPr>
        <w:widowControl w:val="0"/>
        <w:numPr>
          <w:ilvl w:val="0"/>
          <w:numId w:val="20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Контроль исполнения поручений, содержащихся в решениях Комиссии, осуществляет </w:t>
      </w:r>
      <w:r w:rsidRPr="00261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председатель.</w:t>
      </w:r>
    </w:p>
    <w:p w:rsidR="00261378" w:rsidRPr="00261378" w:rsidRDefault="00261378" w:rsidP="00261378">
      <w:pPr>
        <w:widowControl w:val="0"/>
        <w:numPr>
          <w:ilvl w:val="0"/>
          <w:numId w:val="20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Председатель Комиссии определяет сроки и периодичность представления ему результатов </w:t>
      </w:r>
      <w:r w:rsidRPr="002613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контроля.</w:t>
      </w:r>
    </w:p>
    <w:p w:rsidR="00261378" w:rsidRPr="00261378" w:rsidRDefault="00261378" w:rsidP="00261378">
      <w:pPr>
        <w:widowControl w:val="0"/>
        <w:numPr>
          <w:ilvl w:val="0"/>
          <w:numId w:val="20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261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Снятие поручений с контроля осуществляется председателем Комиссии.</w:t>
      </w:r>
    </w:p>
    <w:p w:rsidR="00261378" w:rsidRPr="00261378" w:rsidRDefault="00261378" w:rsidP="00261378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color w:val="000000"/>
          <w:spacing w:val="-3"/>
          <w:sz w:val="28"/>
          <w:szCs w:val="28"/>
        </w:rPr>
      </w:pPr>
    </w:p>
    <w:p w:rsidR="00BF69C9" w:rsidRDefault="00BF69C9" w:rsidP="00BF69C9">
      <w:pPr>
        <w:shd w:val="clear" w:color="auto" w:fill="FFFFFF"/>
        <w:tabs>
          <w:tab w:val="left" w:pos="998"/>
        </w:tabs>
        <w:spacing w:after="0"/>
        <w:ind w:left="10" w:right="442" w:firstLine="754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BF69C9" w:rsidRDefault="00BF69C9" w:rsidP="00BF69C9">
      <w:pPr>
        <w:shd w:val="clear" w:color="auto" w:fill="FFFFFF"/>
        <w:tabs>
          <w:tab w:val="left" w:pos="998"/>
        </w:tabs>
        <w:spacing w:after="0"/>
        <w:ind w:left="10" w:right="442" w:firstLine="754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BF69C9" w:rsidRDefault="00BF69C9" w:rsidP="00BF69C9">
      <w:pPr>
        <w:shd w:val="clear" w:color="auto" w:fill="FFFFFF"/>
        <w:tabs>
          <w:tab w:val="left" w:pos="998"/>
        </w:tabs>
        <w:spacing w:after="0"/>
        <w:ind w:left="10" w:right="442" w:firstLine="754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BF69C9" w:rsidRDefault="00BF69C9" w:rsidP="00BF69C9">
      <w:pPr>
        <w:shd w:val="clear" w:color="auto" w:fill="FFFFFF"/>
        <w:tabs>
          <w:tab w:val="left" w:pos="998"/>
        </w:tabs>
        <w:spacing w:after="0"/>
        <w:ind w:left="10" w:right="442" w:firstLine="754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BF69C9" w:rsidRPr="00BF69C9" w:rsidRDefault="00BF69C9" w:rsidP="00BF69C9">
      <w:pPr>
        <w:shd w:val="clear" w:color="auto" w:fill="FFFFFF"/>
        <w:tabs>
          <w:tab w:val="left" w:pos="998"/>
        </w:tabs>
        <w:spacing w:after="0"/>
        <w:ind w:left="10" w:right="442" w:firstLine="7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________________</w:t>
      </w:r>
    </w:p>
    <w:p w:rsidR="00BF69C9" w:rsidRDefault="00BF69C9" w:rsidP="004B106A">
      <w:pPr>
        <w:spacing w:after="0"/>
        <w:jc w:val="right"/>
      </w:pPr>
    </w:p>
    <w:sectPr w:rsidR="00BF69C9" w:rsidSect="004215A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B84BA3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righ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6"/>
        <w:u w:val="none"/>
      </w:rPr>
    </w:lvl>
    <w:lvl w:ilvl="2">
      <w:start w:val="1"/>
      <w:numFmt w:val="decimal"/>
      <w:lvlText w:val="%3."/>
      <w:lvlJc w:val="righ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6"/>
        <w:u w:val="none"/>
      </w:rPr>
    </w:lvl>
    <w:lvl w:ilvl="3">
      <w:start w:val="1"/>
      <w:numFmt w:val="decimal"/>
      <w:lvlText w:val="%4."/>
      <w:lvlJc w:val="righ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6"/>
        <w:u w:val="none"/>
      </w:rPr>
    </w:lvl>
    <w:lvl w:ilvl="4">
      <w:start w:val="1"/>
      <w:numFmt w:val="decimal"/>
      <w:lvlText w:val="%5."/>
      <w:lvlJc w:val="righ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6"/>
        <w:u w:val="none"/>
      </w:rPr>
    </w:lvl>
    <w:lvl w:ilvl="5">
      <w:start w:val="1"/>
      <w:numFmt w:val="decimal"/>
      <w:lvlText w:val="%6."/>
      <w:lvlJc w:val="righ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righ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3929E2"/>
    <w:multiLevelType w:val="singleLevel"/>
    <w:tmpl w:val="20A23642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06081CE8"/>
    <w:multiLevelType w:val="singleLevel"/>
    <w:tmpl w:val="65340E18"/>
    <w:lvl w:ilvl="0">
      <w:start w:val="4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3">
    <w:nsid w:val="10C05077"/>
    <w:multiLevelType w:val="singleLevel"/>
    <w:tmpl w:val="35B839D0"/>
    <w:lvl w:ilvl="0">
      <w:start w:val="3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4356796"/>
    <w:multiLevelType w:val="singleLevel"/>
    <w:tmpl w:val="80164AE2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5">
    <w:nsid w:val="16BA0315"/>
    <w:multiLevelType w:val="singleLevel"/>
    <w:tmpl w:val="DC3EB0B8"/>
    <w:lvl w:ilvl="0">
      <w:start w:val="3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8B57D05"/>
    <w:multiLevelType w:val="hybridMultilevel"/>
    <w:tmpl w:val="7BA86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233CB"/>
    <w:multiLevelType w:val="hybridMultilevel"/>
    <w:tmpl w:val="40963AD4"/>
    <w:lvl w:ilvl="0" w:tplc="C41E5ACE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63AE2"/>
    <w:multiLevelType w:val="singleLevel"/>
    <w:tmpl w:val="575005F8"/>
    <w:lvl w:ilvl="0">
      <w:start w:val="25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9">
    <w:nsid w:val="2FA16820"/>
    <w:multiLevelType w:val="singleLevel"/>
    <w:tmpl w:val="A98CFD16"/>
    <w:lvl w:ilvl="0">
      <w:start w:val="3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360E078B"/>
    <w:multiLevelType w:val="singleLevel"/>
    <w:tmpl w:val="41C0CEF6"/>
    <w:lvl w:ilvl="0">
      <w:start w:val="3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36466386"/>
    <w:multiLevelType w:val="singleLevel"/>
    <w:tmpl w:val="B97EB4D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39982B81"/>
    <w:multiLevelType w:val="multilevel"/>
    <w:tmpl w:val="DADCA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4C981ED4"/>
    <w:multiLevelType w:val="singleLevel"/>
    <w:tmpl w:val="E1529526"/>
    <w:lvl w:ilvl="0">
      <w:start w:val="23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4">
    <w:nsid w:val="4D5046A0"/>
    <w:multiLevelType w:val="multilevel"/>
    <w:tmpl w:val="4120EBE2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5">
    <w:nsid w:val="5D4568AA"/>
    <w:multiLevelType w:val="singleLevel"/>
    <w:tmpl w:val="099E5ECC"/>
    <w:lvl w:ilvl="0">
      <w:start w:val="3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6">
    <w:nsid w:val="6E697552"/>
    <w:multiLevelType w:val="hybridMultilevel"/>
    <w:tmpl w:val="1132E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D6B48"/>
    <w:multiLevelType w:val="singleLevel"/>
    <w:tmpl w:val="D8806552"/>
    <w:lvl w:ilvl="0">
      <w:start w:val="1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4"/>
  </w:num>
  <w:num w:numId="8">
    <w:abstractNumId w:val="6"/>
  </w:num>
  <w:num w:numId="9">
    <w:abstractNumId w:val="2"/>
  </w:num>
  <w:num w:numId="10">
    <w:abstractNumId w:val="2"/>
    <w:lvlOverride w:ilvl="0">
      <w:lvl w:ilvl="0">
        <w:start w:val="4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17"/>
  </w:num>
  <w:num w:numId="13">
    <w:abstractNumId w:val="13"/>
  </w:num>
  <w:num w:numId="14">
    <w:abstractNumId w:val="8"/>
  </w:num>
  <w:num w:numId="15">
    <w:abstractNumId w:val="8"/>
    <w:lvlOverride w:ilvl="0">
      <w:lvl w:ilvl="0">
        <w:start w:val="25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</w:num>
  <w:num w:numId="17">
    <w:abstractNumId w:val="15"/>
  </w:num>
  <w:num w:numId="18">
    <w:abstractNumId w:val="5"/>
  </w:num>
  <w:num w:numId="19">
    <w:abstractNumId w:val="3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24"/>
    <w:rsid w:val="0017594A"/>
    <w:rsid w:val="001D71F9"/>
    <w:rsid w:val="00261378"/>
    <w:rsid w:val="00372083"/>
    <w:rsid w:val="00390603"/>
    <w:rsid w:val="00394724"/>
    <w:rsid w:val="003B3F7D"/>
    <w:rsid w:val="004215A6"/>
    <w:rsid w:val="004750A1"/>
    <w:rsid w:val="004852EC"/>
    <w:rsid w:val="004B106A"/>
    <w:rsid w:val="00606230"/>
    <w:rsid w:val="00661D3F"/>
    <w:rsid w:val="007073C2"/>
    <w:rsid w:val="007D096C"/>
    <w:rsid w:val="007E7FA6"/>
    <w:rsid w:val="008D4C93"/>
    <w:rsid w:val="0095045C"/>
    <w:rsid w:val="00974A77"/>
    <w:rsid w:val="00A37ED3"/>
    <w:rsid w:val="00AF4924"/>
    <w:rsid w:val="00BB0DC0"/>
    <w:rsid w:val="00BE5DE6"/>
    <w:rsid w:val="00BF69C9"/>
    <w:rsid w:val="00C06B80"/>
    <w:rsid w:val="00D07AF4"/>
    <w:rsid w:val="00DA1746"/>
    <w:rsid w:val="00DF03F3"/>
    <w:rsid w:val="00E9195A"/>
    <w:rsid w:val="00ED008B"/>
    <w:rsid w:val="00F5573A"/>
    <w:rsid w:val="00F63913"/>
    <w:rsid w:val="00FB5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2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073C2"/>
    <w:pPr>
      <w:keepNext/>
      <w:tabs>
        <w:tab w:val="num" w:pos="1499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92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F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AF492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AF4924"/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59"/>
    <w:rsid w:val="00AF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7073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4215A6"/>
    <w:pPr>
      <w:ind w:left="720"/>
      <w:contextualSpacing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2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15A6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WW8Num1">
    <w:name w:val="WW8Num1"/>
    <w:rsid w:val="004750A1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2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073C2"/>
    <w:pPr>
      <w:keepNext/>
      <w:tabs>
        <w:tab w:val="num" w:pos="1499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92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F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AF492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AF4924"/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59"/>
    <w:rsid w:val="00AF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7073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4215A6"/>
    <w:pPr>
      <w:ind w:left="720"/>
      <w:contextualSpacing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2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15A6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WW8Num1">
    <w:name w:val="WW8Num1"/>
    <w:rsid w:val="004750A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21ECD566C6C9D52AB5999A1BAB9B32E31068212271ADD3B93C7Db5t4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dmunicip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6F1A-6D79-4CF3-BA71-C111FB1A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3686</Words>
  <Characters>21012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фатима</cp:lastModifiedBy>
  <cp:revision>2</cp:revision>
  <cp:lastPrinted>2015-07-30T08:52:00Z</cp:lastPrinted>
  <dcterms:created xsi:type="dcterms:W3CDTF">2015-07-30T08:57:00Z</dcterms:created>
  <dcterms:modified xsi:type="dcterms:W3CDTF">2015-07-30T08:57:00Z</dcterms:modified>
</cp:coreProperties>
</file>