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21" w:rsidRPr="00122421" w:rsidRDefault="00122421" w:rsidP="00122421">
      <w:pPr>
        <w:pStyle w:val="a4"/>
        <w:jc w:val="left"/>
        <w:rPr>
          <w:b w:val="0"/>
          <w:bCs w:val="0"/>
          <w:sz w:val="22"/>
          <w:szCs w:val="22"/>
        </w:rPr>
      </w:pPr>
    </w:p>
    <w:p w:rsidR="00122421" w:rsidRPr="00122421" w:rsidRDefault="00122421" w:rsidP="00122421">
      <w:pPr>
        <w:tabs>
          <w:tab w:val="left" w:pos="8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>
        <w:rPr>
          <w:b/>
        </w:rPr>
        <w:t xml:space="preserve">                        </w:t>
      </w:r>
      <w:r>
        <w:rPr>
          <w:b/>
        </w:rPr>
        <w:t xml:space="preserve"> </w:t>
      </w:r>
      <w:r w:rsidRPr="00122421">
        <w:rPr>
          <w:rFonts w:ascii="Times New Roman" w:hAnsi="Times New Roman" w:cs="Times New Roman"/>
          <w:b/>
          <w:sz w:val="28"/>
          <w:szCs w:val="28"/>
        </w:rPr>
        <w:t xml:space="preserve">ПРОЕКТ               </w:t>
      </w:r>
    </w:p>
    <w:p w:rsidR="00122421" w:rsidRPr="00122421" w:rsidRDefault="00122421" w:rsidP="00122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421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122421" w:rsidRPr="00122421" w:rsidRDefault="00122421" w:rsidP="00122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421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122421" w:rsidRDefault="00122421" w:rsidP="00122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421">
        <w:rPr>
          <w:rFonts w:ascii="Times New Roman" w:hAnsi="Times New Roman" w:cs="Times New Roman"/>
          <w:sz w:val="24"/>
          <w:szCs w:val="24"/>
        </w:rPr>
        <w:t xml:space="preserve"> АДМИНИСТРАЦИЯ  УСТЬ-ДЖЕГУТИНСКОГО МУНИЦИПАЛЬНОГО РАЙОНА</w:t>
      </w:r>
    </w:p>
    <w:p w:rsidR="00122421" w:rsidRPr="00122421" w:rsidRDefault="00122421" w:rsidP="00122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421" w:rsidRDefault="00122421" w:rsidP="00122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2421" w:rsidRPr="00122421" w:rsidRDefault="00122421" w:rsidP="00122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421" w:rsidRPr="00122421" w:rsidRDefault="00122421" w:rsidP="00122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421">
        <w:rPr>
          <w:rFonts w:ascii="Times New Roman" w:hAnsi="Times New Roman" w:cs="Times New Roman"/>
          <w:sz w:val="28"/>
          <w:szCs w:val="28"/>
        </w:rPr>
        <w:t xml:space="preserve">«____» _____2015 г.                 </w:t>
      </w:r>
      <w:r w:rsidRPr="00122421"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  <w:proofErr w:type="spellStart"/>
      <w:r w:rsidRPr="00122421">
        <w:rPr>
          <w:rFonts w:ascii="Times New Roman" w:hAnsi="Times New Roman" w:cs="Times New Roman"/>
          <w:bCs/>
          <w:iCs/>
          <w:sz w:val="28"/>
          <w:szCs w:val="28"/>
        </w:rPr>
        <w:t>Усть-Джегута</w:t>
      </w:r>
      <w:proofErr w:type="spellEnd"/>
      <w:r w:rsidRPr="0012242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r w:rsidRPr="00122421">
        <w:rPr>
          <w:rFonts w:ascii="Times New Roman" w:hAnsi="Times New Roman" w:cs="Times New Roman"/>
          <w:bCs/>
          <w:sz w:val="28"/>
          <w:szCs w:val="28"/>
        </w:rPr>
        <w:t>№______</w:t>
      </w:r>
      <w:r w:rsidRPr="00122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A6B54" w:rsidRDefault="00DA6B54" w:rsidP="00DA6B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A6B54" w:rsidRDefault="00DA6B54" w:rsidP="00DA6B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22421" w:rsidRDefault="00122421" w:rsidP="00DA6B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Pr="00122421">
        <w:rPr>
          <w:color w:val="2D2D2D"/>
          <w:spacing w:val="2"/>
          <w:sz w:val="28"/>
          <w:szCs w:val="28"/>
        </w:rPr>
        <w:t xml:space="preserve">Об утверждении </w:t>
      </w:r>
      <w:r>
        <w:rPr>
          <w:color w:val="2D2D2D"/>
          <w:spacing w:val="2"/>
          <w:sz w:val="28"/>
          <w:szCs w:val="28"/>
        </w:rPr>
        <w:t xml:space="preserve"> Поряд</w:t>
      </w:r>
      <w:r w:rsidRPr="00122421">
        <w:rPr>
          <w:color w:val="2D2D2D"/>
          <w:spacing w:val="2"/>
          <w:sz w:val="28"/>
          <w:szCs w:val="28"/>
        </w:rPr>
        <w:t>к</w:t>
      </w:r>
      <w:r>
        <w:rPr>
          <w:color w:val="2D2D2D"/>
          <w:spacing w:val="2"/>
          <w:sz w:val="28"/>
          <w:szCs w:val="28"/>
        </w:rPr>
        <w:t xml:space="preserve">а </w:t>
      </w:r>
      <w:r w:rsidRPr="00122421">
        <w:rPr>
          <w:color w:val="2D2D2D"/>
          <w:spacing w:val="2"/>
          <w:sz w:val="28"/>
          <w:szCs w:val="28"/>
        </w:rPr>
        <w:t xml:space="preserve"> формирования,</w:t>
      </w:r>
    </w:p>
    <w:p w:rsidR="00122421" w:rsidRDefault="00122421" w:rsidP="00DA6B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22421">
        <w:rPr>
          <w:color w:val="2D2D2D"/>
          <w:spacing w:val="2"/>
          <w:sz w:val="28"/>
          <w:szCs w:val="28"/>
        </w:rPr>
        <w:t xml:space="preserve"> ведения и обязательного опубликования</w:t>
      </w:r>
    </w:p>
    <w:p w:rsidR="00122421" w:rsidRPr="00122421" w:rsidRDefault="00122421" w:rsidP="00DA6B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22421">
        <w:rPr>
          <w:color w:val="2D2D2D"/>
          <w:spacing w:val="2"/>
          <w:sz w:val="28"/>
          <w:szCs w:val="28"/>
        </w:rPr>
        <w:t xml:space="preserve"> Перечня муниципального имущества</w:t>
      </w:r>
    </w:p>
    <w:p w:rsidR="00122421" w:rsidRDefault="00122421" w:rsidP="00DA6B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22421" w:rsidRDefault="00122421" w:rsidP="00DA6B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22421" w:rsidRDefault="00DA6B54" w:rsidP="00122421">
      <w:pPr>
        <w:pStyle w:val="a8"/>
        <w:jc w:val="both"/>
        <w:rPr>
          <w:b/>
          <w:sz w:val="28"/>
          <w:szCs w:val="28"/>
          <w:lang w:val="ru-RU"/>
        </w:rPr>
      </w:pPr>
      <w:r w:rsidRPr="00122421">
        <w:rPr>
          <w:color w:val="2D2D2D"/>
          <w:spacing w:val="2"/>
          <w:sz w:val="28"/>
          <w:szCs w:val="28"/>
        </w:rPr>
        <w:t>В соответствии с</w:t>
      </w:r>
      <w:r w:rsidRPr="00122421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" w:history="1">
        <w:r w:rsidRPr="00122421">
          <w:rPr>
            <w:rStyle w:val="a3"/>
            <w:color w:val="00466E"/>
            <w:spacing w:val="2"/>
            <w:sz w:val="28"/>
            <w:szCs w:val="28"/>
          </w:rPr>
          <w:t>Федеральным законом от 12.01.1996 № 7-ФЗ "О некоммерческих организациях"</w:t>
        </w:r>
      </w:hyperlink>
      <w:r w:rsidRPr="00122421">
        <w:rPr>
          <w:color w:val="2D2D2D"/>
          <w:spacing w:val="2"/>
          <w:sz w:val="28"/>
          <w:szCs w:val="28"/>
        </w:rPr>
        <w:t>, " и в целях оказания имущественной поддержки социально</w:t>
      </w:r>
      <w:r w:rsidR="00122421" w:rsidRPr="00122421">
        <w:rPr>
          <w:color w:val="2D2D2D"/>
          <w:spacing w:val="2"/>
          <w:sz w:val="28"/>
          <w:szCs w:val="28"/>
        </w:rPr>
        <w:t xml:space="preserve"> ориентированным некоммерческим</w:t>
      </w:r>
      <w:r w:rsidR="00122421" w:rsidRPr="00122421">
        <w:rPr>
          <w:color w:val="2D2D2D"/>
          <w:spacing w:val="2"/>
          <w:sz w:val="28"/>
          <w:szCs w:val="28"/>
          <w:lang w:val="ru-RU"/>
        </w:rPr>
        <w:t xml:space="preserve"> </w:t>
      </w:r>
      <w:r w:rsidRPr="00122421">
        <w:rPr>
          <w:color w:val="2D2D2D"/>
          <w:spacing w:val="2"/>
          <w:sz w:val="28"/>
          <w:szCs w:val="28"/>
        </w:rPr>
        <w:t>организациям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122421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122421">
        <w:rPr>
          <w:b/>
          <w:sz w:val="28"/>
          <w:szCs w:val="28"/>
        </w:rPr>
        <w:t>ПОСТАНОВЛЯЮ:</w:t>
      </w:r>
    </w:p>
    <w:p w:rsidR="005078A7" w:rsidRDefault="00DA6B54" w:rsidP="000D3C92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2242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1. </w:t>
      </w:r>
      <w:r w:rsidR="00122421" w:rsidRPr="000D3C92">
        <w:rPr>
          <w:rFonts w:ascii="Times New Roman" w:hAnsi="Times New Roman" w:cs="Times New Roman"/>
          <w:sz w:val="28"/>
          <w:szCs w:val="28"/>
        </w:rPr>
        <w:t>Утвердить</w:t>
      </w:r>
      <w:r w:rsidR="00122421"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</w:t>
      </w:r>
      <w:r w:rsidR="005078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рав некоммерческих организаций) </w:t>
      </w:r>
    </w:p>
    <w:p w:rsidR="000D3C92" w:rsidRPr="005078A7" w:rsidRDefault="005078A7" w:rsidP="005078A7">
      <w:pPr>
        <w:autoSpaceDE w:val="0"/>
        <w:autoSpaceDN w:val="0"/>
        <w:adjustRightInd w:val="0"/>
        <w:spacing w:after="0"/>
        <w:ind w:firstLine="624"/>
        <w:jc w:val="both"/>
        <w:rPr>
          <w:color w:val="2D2D2D"/>
          <w:spacing w:val="2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(приложение</w:t>
      </w:r>
      <w:bookmarkStart w:id="0" w:name="_GoBack"/>
      <w:bookmarkEnd w:id="0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1)</w:t>
      </w:r>
      <w:r w:rsidR="00DA6B54"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1.2. </w:t>
      </w:r>
      <w:r w:rsidR="00122421" w:rsidRPr="000D3C92">
        <w:rPr>
          <w:rFonts w:ascii="Times New Roman" w:hAnsi="Times New Roman" w:cs="Times New Roman"/>
          <w:sz w:val="28"/>
          <w:szCs w:val="28"/>
        </w:rPr>
        <w:t>Утвердить</w:t>
      </w:r>
      <w:r w:rsidR="00122421"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DA6B54"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Порядок и условия предоставления социально ориентированным некоммерческим организациям во владение и (или) в пользование включенного в Перечень муниципального имущества. </w:t>
      </w:r>
      <w:r w:rsidR="00DA6B54"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2</w:t>
      </w:r>
      <w:r w:rsid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0D3C92" w:rsidRPr="000D3C92">
        <w:rPr>
          <w:rFonts w:ascii="Times New Roman" w:hAnsi="Times New Roman" w:cs="Times New Roman"/>
          <w:sz w:val="28"/>
          <w:szCs w:val="28"/>
        </w:rPr>
        <w:t xml:space="preserve"> </w:t>
      </w:r>
      <w:r w:rsidR="000D3C92" w:rsidRPr="000D3C92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0D3C92">
        <w:rPr>
          <w:rFonts w:ascii="Times New Roman" w:hAnsi="Times New Roman" w:cs="Times New Roman"/>
          <w:sz w:val="28"/>
          <w:szCs w:val="28"/>
        </w:rPr>
        <w:t>ает в силу со дня подписания</w:t>
      </w:r>
      <w:proofErr w:type="gramStart"/>
      <w:r w:rsidR="000D3C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78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риложение 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)</w:t>
      </w:r>
    </w:p>
    <w:p w:rsidR="000D3C92" w:rsidRPr="000D3C92" w:rsidRDefault="000D3C92" w:rsidP="000D3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Pr="000D3C92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0D3C92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района.</w:t>
      </w:r>
    </w:p>
    <w:p w:rsidR="000D3C92" w:rsidRPr="000D3C92" w:rsidRDefault="000D3C92" w:rsidP="000D3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3C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D3C9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6" w:history="1">
        <w:r w:rsidRPr="000D3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3C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3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 w:rsidRPr="000D3C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3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D3C92" w:rsidRPr="000D3C92" w:rsidRDefault="000D3C92" w:rsidP="000D3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D3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C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курирующего данные вопросы.</w:t>
      </w:r>
    </w:p>
    <w:p w:rsidR="00DA6B54" w:rsidRPr="000D3C92" w:rsidRDefault="00DA6B54" w:rsidP="000D3C92">
      <w:pPr>
        <w:pStyle w:val="a8"/>
        <w:jc w:val="both"/>
        <w:rPr>
          <w:color w:val="2D2D2D"/>
          <w:spacing w:val="2"/>
          <w:sz w:val="28"/>
          <w:szCs w:val="28"/>
          <w:lang w:val="ru-RU"/>
        </w:rPr>
      </w:pPr>
    </w:p>
    <w:p w:rsidR="000D3C92" w:rsidRPr="000D3C92" w:rsidRDefault="000D3C92" w:rsidP="000D3C92">
      <w:pPr>
        <w:pStyle w:val="4"/>
        <w:spacing w:before="0" w:after="0"/>
        <w:rPr>
          <w:rFonts w:ascii="Times New Roman" w:hAnsi="Times New Roman"/>
        </w:rPr>
      </w:pPr>
      <w:r w:rsidRPr="000D3C92">
        <w:rPr>
          <w:rFonts w:ascii="Times New Roman" w:hAnsi="Times New Roman"/>
        </w:rPr>
        <w:t>Глава   администрации</w:t>
      </w:r>
    </w:p>
    <w:p w:rsidR="000D3C92" w:rsidRPr="000D3C92" w:rsidRDefault="000D3C92" w:rsidP="000D3C92">
      <w:pPr>
        <w:pStyle w:val="4"/>
        <w:spacing w:before="0" w:after="0"/>
        <w:rPr>
          <w:rFonts w:ascii="Times New Roman" w:hAnsi="Times New Roman"/>
        </w:rPr>
      </w:pPr>
      <w:r w:rsidRPr="000D3C92">
        <w:rPr>
          <w:rFonts w:ascii="Times New Roman" w:hAnsi="Times New Roman"/>
        </w:rPr>
        <w:t>Усть-Джегутинского</w:t>
      </w:r>
    </w:p>
    <w:p w:rsidR="000D3C92" w:rsidRPr="000D3C92" w:rsidRDefault="000D3C92" w:rsidP="000D3C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C9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района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0D3C9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0D3C92">
        <w:rPr>
          <w:rFonts w:ascii="Times New Roman" w:hAnsi="Times New Roman" w:cs="Times New Roman"/>
          <w:b/>
          <w:bCs/>
          <w:sz w:val="28"/>
          <w:szCs w:val="28"/>
        </w:rPr>
        <w:t>М.А.Лайпанов</w:t>
      </w:r>
      <w:proofErr w:type="spellEnd"/>
      <w:r w:rsidRPr="000D3C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D3C92" w:rsidRPr="000D3C92" w:rsidRDefault="000D3C92" w:rsidP="000D3C92">
      <w:pPr>
        <w:pStyle w:val="4"/>
        <w:spacing w:after="0"/>
        <w:rPr>
          <w:rFonts w:ascii="Times New Roman" w:hAnsi="Times New Roman"/>
        </w:rPr>
      </w:pPr>
      <w:r w:rsidRPr="000D3C92">
        <w:rPr>
          <w:rFonts w:ascii="Times New Roman" w:hAnsi="Times New Roman"/>
        </w:rPr>
        <w:lastRenderedPageBreak/>
        <w:t xml:space="preserve"> </w:t>
      </w:r>
    </w:p>
    <w:p w:rsidR="000D3C92" w:rsidRDefault="000D3C92" w:rsidP="000D3C92">
      <w:pPr>
        <w:pStyle w:val="4"/>
        <w:spacing w:after="0"/>
        <w:rPr>
          <w:rFonts w:ascii="Times New Roman" w:hAnsi="Times New Roman"/>
        </w:rPr>
      </w:pPr>
      <w:r w:rsidRPr="000D3C92">
        <w:rPr>
          <w:rFonts w:ascii="Times New Roman" w:hAnsi="Times New Roman"/>
        </w:rPr>
        <w:t>Проект  согласован:</w:t>
      </w:r>
    </w:p>
    <w:p w:rsidR="000D3C92" w:rsidRPr="000D3C92" w:rsidRDefault="000D3C92" w:rsidP="000D3C92">
      <w:pPr>
        <w:rPr>
          <w:lang w:eastAsia="ar-SA"/>
        </w:rPr>
      </w:pP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sz w:val="28"/>
          <w:szCs w:val="28"/>
        </w:rPr>
        <w:t xml:space="preserve">Первый </w:t>
      </w: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sz w:val="28"/>
          <w:szCs w:val="28"/>
        </w:rPr>
        <w:t xml:space="preserve">Заместитель  Главы администрации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3C92">
        <w:rPr>
          <w:rFonts w:ascii="Times New Roman" w:hAnsi="Times New Roman" w:cs="Times New Roman"/>
          <w:sz w:val="28"/>
          <w:szCs w:val="28"/>
        </w:rPr>
        <w:t xml:space="preserve">  С.А. Мамаев  </w:t>
      </w: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D3C9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3C92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0D3C92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0D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D3C92">
        <w:rPr>
          <w:rFonts w:ascii="Times New Roman" w:hAnsi="Times New Roman" w:cs="Times New Roman"/>
          <w:sz w:val="28"/>
          <w:szCs w:val="28"/>
        </w:rPr>
        <w:t xml:space="preserve">  С.Н. Лещенко </w:t>
      </w: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3C9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0D3C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D3C92"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 w:rsidRPr="000D3C92">
        <w:rPr>
          <w:rFonts w:ascii="Times New Roman" w:hAnsi="Times New Roman" w:cs="Times New Roman"/>
          <w:sz w:val="28"/>
          <w:szCs w:val="28"/>
        </w:rPr>
        <w:t xml:space="preserve"> Главы –</w:t>
      </w: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sz w:val="28"/>
          <w:szCs w:val="28"/>
        </w:rPr>
        <w:t xml:space="preserve"> Управляющий делами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3C92">
        <w:rPr>
          <w:rFonts w:ascii="Times New Roman" w:hAnsi="Times New Roman" w:cs="Times New Roman"/>
          <w:sz w:val="28"/>
          <w:szCs w:val="28"/>
        </w:rPr>
        <w:t xml:space="preserve">  К.Б. </w:t>
      </w:r>
      <w:proofErr w:type="spellStart"/>
      <w:r w:rsidRPr="000D3C92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0D3C9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3C92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sz w:val="28"/>
          <w:szCs w:val="28"/>
        </w:rPr>
        <w:t>Начальник   отдела социально-</w:t>
      </w: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0D3C92" w:rsidRPr="000D3C92" w:rsidRDefault="000D3C92" w:rsidP="000D3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sz w:val="28"/>
          <w:szCs w:val="28"/>
        </w:rPr>
        <w:t xml:space="preserve">и имущественных   отношений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D3C92">
        <w:rPr>
          <w:rFonts w:ascii="Times New Roman" w:hAnsi="Times New Roman" w:cs="Times New Roman"/>
          <w:sz w:val="28"/>
          <w:szCs w:val="28"/>
        </w:rPr>
        <w:t>Т.М.Магометова</w:t>
      </w:r>
      <w:proofErr w:type="spellEnd"/>
      <w:r w:rsidRPr="000D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C92" w:rsidRPr="000D3C92" w:rsidRDefault="000D3C92" w:rsidP="000D3C92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0D3C92" w:rsidRPr="000D3C92" w:rsidRDefault="000D3C92" w:rsidP="000D3C92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0D3C92" w:rsidRPr="000D3C92" w:rsidRDefault="000D3C92" w:rsidP="000D3C92">
      <w:pPr>
        <w:pStyle w:val="a8"/>
        <w:jc w:val="both"/>
        <w:rPr>
          <w:sz w:val="28"/>
          <w:szCs w:val="28"/>
          <w:lang w:val="ru-RU"/>
        </w:rPr>
      </w:pPr>
    </w:p>
    <w:p w:rsidR="000D3C92" w:rsidRPr="000D3C92" w:rsidRDefault="000D3C92" w:rsidP="000D3C92">
      <w:pPr>
        <w:pStyle w:val="formattext"/>
        <w:shd w:val="clear" w:color="auto" w:fill="FFFFFF"/>
        <w:tabs>
          <w:tab w:val="left" w:pos="225"/>
        </w:tabs>
        <w:spacing w:before="0" w:beforeAutospacing="0" w:after="12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Pr="000D3C92" w:rsidRDefault="000D3C92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D3C92" w:rsidRDefault="00DA6B54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D3C92">
        <w:rPr>
          <w:color w:val="2D2D2D"/>
          <w:spacing w:val="2"/>
          <w:sz w:val="28"/>
          <w:szCs w:val="28"/>
        </w:rPr>
        <w:br/>
      </w:r>
    </w:p>
    <w:p w:rsidR="000D3C92" w:rsidRPr="000D3C92" w:rsidRDefault="000D3C92" w:rsidP="000D3C92">
      <w:pPr>
        <w:pStyle w:val="aa"/>
        <w:ind w:left="5664"/>
      </w:pPr>
      <w:r w:rsidRPr="000D3C92">
        <w:rPr>
          <w:color w:val="2D2D2D"/>
          <w:spacing w:val="2"/>
        </w:rPr>
        <w:lastRenderedPageBreak/>
        <w:t xml:space="preserve">                                                    </w:t>
      </w:r>
      <w:r>
        <w:rPr>
          <w:color w:val="2D2D2D"/>
          <w:spacing w:val="2"/>
        </w:rPr>
        <w:t xml:space="preserve">                             </w:t>
      </w:r>
      <w:r w:rsidRPr="000D3C92">
        <w:rPr>
          <w:color w:val="2D2D2D"/>
          <w:spacing w:val="2"/>
        </w:rPr>
        <w:t xml:space="preserve">Приложение № 1 </w:t>
      </w:r>
      <w:r w:rsidR="00DA6B54" w:rsidRPr="000D3C92">
        <w:rPr>
          <w:color w:val="2D2D2D"/>
          <w:spacing w:val="2"/>
        </w:rPr>
        <w:br/>
      </w:r>
      <w:r w:rsidRPr="000D3C92">
        <w:t xml:space="preserve">к  постановлению                   </w:t>
      </w:r>
    </w:p>
    <w:p w:rsidR="000D3C92" w:rsidRPr="000D3C92" w:rsidRDefault="000D3C92" w:rsidP="000D3C92">
      <w:pPr>
        <w:pStyle w:val="aa"/>
        <w:ind w:left="5664"/>
      </w:pPr>
      <w:r w:rsidRPr="000D3C92">
        <w:t xml:space="preserve">администрации Усть-Джегутинского                                             </w:t>
      </w:r>
    </w:p>
    <w:p w:rsidR="000D3C92" w:rsidRPr="000D3C92" w:rsidRDefault="000D3C92" w:rsidP="000D3C92">
      <w:pPr>
        <w:pStyle w:val="aa"/>
        <w:ind w:left="5664"/>
      </w:pPr>
      <w:r w:rsidRPr="000D3C92">
        <w:t xml:space="preserve">муниципального  района </w:t>
      </w:r>
    </w:p>
    <w:p w:rsidR="000D3C92" w:rsidRPr="000D3C92" w:rsidRDefault="000D3C92" w:rsidP="000D3C92">
      <w:pPr>
        <w:pStyle w:val="a8"/>
        <w:ind w:left="5664"/>
        <w:rPr>
          <w:lang w:val="ru-RU"/>
        </w:rPr>
      </w:pPr>
      <w:r w:rsidRPr="000D3C92">
        <w:rPr>
          <w:lang w:val="ru-RU"/>
        </w:rPr>
        <w:t>от ________ 2015 г. № _______</w:t>
      </w:r>
    </w:p>
    <w:p w:rsidR="00DA6B54" w:rsidRPr="000D3C92" w:rsidRDefault="00DA6B54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D3C92">
        <w:rPr>
          <w:color w:val="2D2D2D"/>
          <w:spacing w:val="2"/>
          <w:sz w:val="28"/>
          <w:szCs w:val="28"/>
        </w:rPr>
        <w:br/>
      </w:r>
      <w:r w:rsidRPr="000D3C92">
        <w:rPr>
          <w:b/>
          <w:bCs/>
          <w:color w:val="2D2D2D"/>
          <w:spacing w:val="2"/>
          <w:sz w:val="28"/>
          <w:szCs w:val="28"/>
        </w:rPr>
        <w:t>ПОРЯДОК</w:t>
      </w:r>
      <w:r w:rsidRPr="000D3C92">
        <w:rPr>
          <w:b/>
          <w:bCs/>
          <w:color w:val="2D2D2D"/>
          <w:spacing w:val="2"/>
          <w:sz w:val="28"/>
          <w:szCs w:val="28"/>
        </w:rPr>
        <w:br/>
        <w:t>формирования, ведения и обязательного опубликования</w:t>
      </w:r>
      <w:r w:rsidRPr="000D3C92">
        <w:rPr>
          <w:b/>
          <w:bCs/>
          <w:color w:val="2D2D2D"/>
          <w:spacing w:val="2"/>
          <w:sz w:val="28"/>
          <w:szCs w:val="28"/>
        </w:rPr>
        <w:br/>
        <w:t>перечня муниципального имущества, свободного от прав</w:t>
      </w:r>
      <w:r w:rsidRPr="000D3C92">
        <w:rPr>
          <w:b/>
          <w:bCs/>
          <w:color w:val="2D2D2D"/>
          <w:spacing w:val="2"/>
          <w:sz w:val="28"/>
          <w:szCs w:val="28"/>
        </w:rPr>
        <w:br/>
        <w:t>третьих лиц (за исключением имущественных прав</w:t>
      </w:r>
      <w:r w:rsidRPr="000D3C92">
        <w:rPr>
          <w:b/>
          <w:bCs/>
          <w:color w:val="2D2D2D"/>
          <w:spacing w:val="2"/>
          <w:sz w:val="28"/>
          <w:szCs w:val="28"/>
        </w:rPr>
        <w:br/>
        <w:t>некоммерческих организаций)</w:t>
      </w:r>
    </w:p>
    <w:p w:rsidR="00DA6B54" w:rsidRPr="000D3C92" w:rsidRDefault="00DA6B54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D3C92">
        <w:rPr>
          <w:color w:val="2D2D2D"/>
          <w:spacing w:val="2"/>
          <w:sz w:val="28"/>
          <w:szCs w:val="28"/>
        </w:rPr>
        <w:br/>
      </w:r>
      <w:r w:rsidRPr="000D3C92">
        <w:rPr>
          <w:color w:val="2D2D2D"/>
          <w:spacing w:val="2"/>
          <w:sz w:val="28"/>
          <w:szCs w:val="28"/>
        </w:rPr>
        <w:br/>
        <w:t>1. Общие положения</w:t>
      </w:r>
    </w:p>
    <w:p w:rsidR="00DA6B54" w:rsidRPr="000D3C92" w:rsidRDefault="00DA6B54" w:rsidP="000D3C9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D3C92">
        <w:rPr>
          <w:color w:val="2D2D2D"/>
          <w:spacing w:val="2"/>
          <w:sz w:val="28"/>
          <w:szCs w:val="28"/>
        </w:rPr>
        <w:br/>
        <w:t>1.1. Настоящий Порядок разработан во исполнение</w:t>
      </w:r>
      <w:r w:rsidRPr="000D3C9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" w:history="1">
        <w:r w:rsidRPr="000D3C92">
          <w:rPr>
            <w:rStyle w:val="a3"/>
            <w:color w:val="00466E"/>
            <w:spacing w:val="2"/>
            <w:sz w:val="28"/>
            <w:szCs w:val="28"/>
          </w:rPr>
          <w:t xml:space="preserve">Федерального </w:t>
        </w:r>
        <w:r w:rsidR="000D3C92">
          <w:rPr>
            <w:rStyle w:val="a3"/>
            <w:color w:val="00466E"/>
            <w:spacing w:val="2"/>
            <w:sz w:val="28"/>
            <w:szCs w:val="28"/>
          </w:rPr>
          <w:t xml:space="preserve">  </w:t>
        </w:r>
        <w:r w:rsidRPr="000D3C92">
          <w:rPr>
            <w:rStyle w:val="a3"/>
            <w:color w:val="00466E"/>
            <w:spacing w:val="2"/>
            <w:sz w:val="28"/>
            <w:szCs w:val="28"/>
          </w:rPr>
          <w:t xml:space="preserve">закона </w:t>
        </w:r>
        <w:r w:rsidR="000D3C92">
          <w:rPr>
            <w:rStyle w:val="a3"/>
            <w:color w:val="00466E"/>
            <w:spacing w:val="2"/>
            <w:sz w:val="28"/>
            <w:szCs w:val="28"/>
          </w:rPr>
          <w:t xml:space="preserve">  </w:t>
        </w:r>
        <w:r w:rsidRPr="000D3C92">
          <w:rPr>
            <w:rStyle w:val="a3"/>
            <w:color w:val="00466E"/>
            <w:spacing w:val="2"/>
            <w:sz w:val="28"/>
            <w:szCs w:val="28"/>
          </w:rPr>
          <w:t>от 12.01.1996 № 7-ФЗ "О некоммерческих организациях"</w:t>
        </w:r>
      </w:hyperlink>
      <w:r w:rsidRPr="000D3C92">
        <w:rPr>
          <w:color w:val="2D2D2D"/>
          <w:spacing w:val="2"/>
          <w:sz w:val="28"/>
          <w:szCs w:val="28"/>
        </w:rPr>
        <w:t>.</w:t>
      </w:r>
      <w:r w:rsidRPr="000D3C92">
        <w:rPr>
          <w:color w:val="2D2D2D"/>
          <w:spacing w:val="2"/>
          <w:sz w:val="28"/>
          <w:szCs w:val="28"/>
        </w:rPr>
        <w:br/>
      </w:r>
      <w:r w:rsidRPr="000D3C92">
        <w:rPr>
          <w:color w:val="2D2D2D"/>
          <w:spacing w:val="2"/>
          <w:sz w:val="28"/>
          <w:szCs w:val="28"/>
        </w:rPr>
        <w:br/>
        <w:t>1.2. Для целей настоящего Порядка используются следующие понятия:</w:t>
      </w:r>
      <w:r w:rsidRPr="000D3C92">
        <w:rPr>
          <w:color w:val="2D2D2D"/>
          <w:spacing w:val="2"/>
          <w:sz w:val="28"/>
          <w:szCs w:val="28"/>
        </w:rPr>
        <w:br/>
      </w:r>
      <w:r w:rsidRPr="000D3C92">
        <w:rPr>
          <w:color w:val="2D2D2D"/>
          <w:spacing w:val="2"/>
          <w:sz w:val="28"/>
          <w:szCs w:val="28"/>
        </w:rPr>
        <w:br/>
        <w:t>1) Перечень муниципального имущества, свободного от прав третьих лиц (за исключением имущественных прав некоммерческих организаций), - правовой акт, содержащий список муниципального имущества, которое может быть использовано только в целях предоставления его во владение и (или) в пользование на долгосрочной основе социально ориентированным некоммерческим организациям;</w:t>
      </w:r>
      <w:r w:rsidRPr="000D3C92">
        <w:rPr>
          <w:color w:val="2D2D2D"/>
          <w:spacing w:val="2"/>
          <w:sz w:val="28"/>
          <w:szCs w:val="28"/>
        </w:rPr>
        <w:br/>
      </w:r>
      <w:r w:rsidRPr="000D3C92">
        <w:rPr>
          <w:color w:val="2D2D2D"/>
          <w:spacing w:val="2"/>
          <w:sz w:val="28"/>
          <w:szCs w:val="28"/>
        </w:rPr>
        <w:br/>
      </w:r>
      <w:proofErr w:type="gramStart"/>
      <w:r w:rsidRPr="000D3C92">
        <w:rPr>
          <w:color w:val="2D2D2D"/>
          <w:spacing w:val="2"/>
          <w:sz w:val="28"/>
          <w:szCs w:val="28"/>
        </w:rPr>
        <w:t>2) социально ориентированные некоммерческие организации - некоммерческие организации, созданные в предусмотренных</w:t>
      </w:r>
      <w:r w:rsidRPr="000D3C9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Pr="000D3C92">
          <w:rPr>
            <w:rStyle w:val="a3"/>
            <w:color w:val="00466E"/>
            <w:spacing w:val="2"/>
            <w:sz w:val="28"/>
            <w:szCs w:val="28"/>
          </w:rPr>
          <w:t>Федеральным законом от 12.01.1996 № 7-ФЗ "О некоммерческих организациях"</w:t>
        </w:r>
      </w:hyperlink>
      <w:r w:rsidRPr="000D3C92">
        <w:rPr>
          <w:rStyle w:val="apple-converted-space"/>
          <w:color w:val="2D2D2D"/>
          <w:spacing w:val="2"/>
          <w:sz w:val="28"/>
          <w:szCs w:val="28"/>
        </w:rPr>
        <w:t> </w:t>
      </w:r>
      <w:r w:rsidRPr="000D3C92">
        <w:rPr>
          <w:color w:val="2D2D2D"/>
          <w:spacing w:val="2"/>
          <w:sz w:val="28"/>
          <w:szCs w:val="28"/>
        </w:rPr>
        <w:t>(далее - Закон № 7-ФЗ)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</w:t>
      </w:r>
      <w:r w:rsidRPr="000D3C9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Pr="000D3C92">
          <w:rPr>
            <w:rStyle w:val="a3"/>
            <w:color w:val="00466E"/>
            <w:spacing w:val="2"/>
            <w:sz w:val="28"/>
            <w:szCs w:val="28"/>
          </w:rPr>
          <w:t>статьей 31.1 Закона от 12.01.1996 № 7-ФЗ</w:t>
        </w:r>
      </w:hyperlink>
      <w:r w:rsidRPr="000D3C92">
        <w:rPr>
          <w:color w:val="2D2D2D"/>
          <w:spacing w:val="2"/>
          <w:sz w:val="28"/>
          <w:szCs w:val="28"/>
        </w:rPr>
        <w:t>.</w:t>
      </w:r>
      <w:r w:rsidRPr="000D3C92">
        <w:rPr>
          <w:color w:val="2D2D2D"/>
          <w:spacing w:val="2"/>
          <w:sz w:val="28"/>
          <w:szCs w:val="28"/>
        </w:rPr>
        <w:br/>
      </w:r>
      <w:r w:rsidRPr="000D3C92">
        <w:rPr>
          <w:color w:val="2D2D2D"/>
          <w:spacing w:val="2"/>
          <w:sz w:val="28"/>
          <w:szCs w:val="28"/>
        </w:rPr>
        <w:br/>
        <w:t>2.</w:t>
      </w:r>
      <w:proofErr w:type="gramEnd"/>
      <w:r w:rsidRPr="000D3C92">
        <w:rPr>
          <w:color w:val="2D2D2D"/>
          <w:spacing w:val="2"/>
          <w:sz w:val="28"/>
          <w:szCs w:val="28"/>
        </w:rPr>
        <w:t xml:space="preserve"> Порядок формирования Перечня</w:t>
      </w:r>
    </w:p>
    <w:p w:rsidR="000D3C92" w:rsidRPr="000D3C92" w:rsidRDefault="00DA6B54" w:rsidP="00B7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2.1. В Перечень могут быть включены объекты муниципальной собственности, свободные от прав третьих лиц (за исключением имущественных прав некоммерческих организаций), которые используются или могут быть использованы социально ориентированными некоммерческими организациями.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2.2. </w:t>
      </w:r>
      <w:proofErr w:type="gramStart"/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>Не подлежат включению в Перечень: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- объекты муниципальной собственности, которые могут использоваться для решения вопросов местного значения (здания детских садов, школ, больниц и прочие);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2.3.</w:t>
      </w:r>
      <w:proofErr w:type="gramEnd"/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Объекты муниципальной собственности могут быть исключены из Перечня в случаях: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- </w:t>
      </w:r>
      <w:proofErr w:type="spellStart"/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>невостребованности</w:t>
      </w:r>
      <w:proofErr w:type="spellEnd"/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объекта для указанных в настоящем Порядке целей;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прекращения видов деятельности, которые определяют некоммерческую организацию как социально ориентированную;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ликвидации, банкротства социально ориентированной некоммерческой организации;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необходимости использования помещения для муниципальных или государственных нужд;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передачи в установленном законом порядке объекта в фе</w:t>
      </w:r>
      <w:r w:rsidR="000D3C92"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>деральную собственность.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2.4.</w:t>
      </w:r>
      <w:proofErr w:type="gramEnd"/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Формирование проекта Перечня проводится </w:t>
      </w:r>
      <w:r w:rsidR="000D3C92"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отделом  </w:t>
      </w:r>
      <w:r w:rsidR="000D3C92" w:rsidRPr="00B72945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0D3C92" w:rsidRPr="000D3C92">
        <w:rPr>
          <w:rFonts w:ascii="Times New Roman" w:hAnsi="Times New Roman" w:cs="Times New Roman"/>
          <w:sz w:val="28"/>
          <w:szCs w:val="28"/>
        </w:rPr>
        <w:t>-</w:t>
      </w:r>
    </w:p>
    <w:p w:rsidR="00DA6B54" w:rsidRPr="00B72945" w:rsidRDefault="000D3C92" w:rsidP="00B7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0D3C92">
        <w:rPr>
          <w:rFonts w:ascii="Times New Roman" w:hAnsi="Times New Roman" w:cs="Times New Roman"/>
          <w:sz w:val="28"/>
          <w:szCs w:val="28"/>
        </w:rPr>
        <w:t xml:space="preserve">  </w:t>
      </w:r>
      <w:r w:rsidRPr="000D3C92">
        <w:rPr>
          <w:rFonts w:ascii="Times New Roman" w:hAnsi="Times New Roman" w:cs="Times New Roman"/>
          <w:sz w:val="28"/>
          <w:szCs w:val="28"/>
        </w:rPr>
        <w:t xml:space="preserve">и имущественных   отношений    </w:t>
      </w:r>
      <w:r w:rsidRPr="000D3C92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муниципального района </w:t>
      </w:r>
      <w:r w:rsidRPr="000D3C92">
        <w:rPr>
          <w:rFonts w:ascii="Times New Roman" w:hAnsi="Times New Roman" w:cs="Times New Roman"/>
          <w:sz w:val="28"/>
          <w:szCs w:val="28"/>
        </w:rPr>
        <w:t xml:space="preserve"> </w:t>
      </w:r>
      <w:r w:rsidR="00DA6B54"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2.5. Предложения </w:t>
      </w:r>
      <w:r w:rsid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отдела </w:t>
      </w:r>
      <w:r w:rsid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B72945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B72945">
        <w:rPr>
          <w:rFonts w:ascii="Times New Roman" w:hAnsi="Times New Roman" w:cs="Times New Roman"/>
          <w:sz w:val="28"/>
          <w:szCs w:val="28"/>
        </w:rPr>
        <w:t xml:space="preserve"> </w:t>
      </w:r>
      <w:r w:rsidR="00B72945">
        <w:rPr>
          <w:rFonts w:ascii="Times New Roman" w:hAnsi="Times New Roman" w:cs="Times New Roman"/>
          <w:sz w:val="28"/>
          <w:szCs w:val="28"/>
        </w:rPr>
        <w:t>экономического развития  и имущественных   отношений    администрации Усть-Джегутинского муниципального района</w:t>
      </w:r>
      <w:proofErr w:type="gramStart"/>
      <w:r w:rsidR="00B72945">
        <w:rPr>
          <w:rFonts w:ascii="Times New Roman" w:hAnsi="Times New Roman" w:cs="Times New Roman"/>
          <w:sz w:val="28"/>
          <w:szCs w:val="28"/>
        </w:rPr>
        <w:t xml:space="preserve"> </w:t>
      </w:r>
      <w:r w:rsidR="00B729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2945">
        <w:rPr>
          <w:rFonts w:ascii="Times New Roman" w:hAnsi="Times New Roman" w:cs="Times New Roman"/>
          <w:sz w:val="28"/>
          <w:szCs w:val="28"/>
        </w:rPr>
        <w:t xml:space="preserve"> </w:t>
      </w:r>
      <w:r w:rsidR="00B72945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B72945">
        <w:rPr>
          <w:rFonts w:ascii="Times New Roman" w:hAnsi="Times New Roman" w:cs="Times New Roman"/>
          <w:sz w:val="28"/>
          <w:szCs w:val="28"/>
        </w:rPr>
        <w:t xml:space="preserve">, Думы </w:t>
      </w:r>
      <w:r w:rsidR="00B72945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</w:t>
      </w:r>
      <w:r w:rsid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,</w:t>
      </w:r>
      <w:r w:rsidR="00DA6B54"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>а также социально ориентированных коммерческих организаций, использующих муниципальное имущество, по включению или исключению объектов муниципальной собственности из Перечня рассматриваются комиссией по использованию муниципальной собственности.</w:t>
      </w:r>
      <w:r w:rsidR="00DA6B54"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DA6B54"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2.6. Сформированный проект Перечня, а также все изменения и дополнения, вносимые в него, подлежат утверждению постановлением </w:t>
      </w:r>
      <w:r w:rsidR="00B72945">
        <w:rPr>
          <w:rFonts w:ascii="Times New Roman" w:hAnsi="Times New Roman" w:cs="Times New Roman"/>
          <w:sz w:val="28"/>
          <w:szCs w:val="28"/>
        </w:rPr>
        <w:t>администрации Усть-</w:t>
      </w:r>
      <w:r w:rsidR="00B72945">
        <w:rPr>
          <w:rFonts w:ascii="Times New Roman" w:hAnsi="Times New Roman" w:cs="Times New Roman"/>
          <w:sz w:val="28"/>
          <w:szCs w:val="28"/>
        </w:rPr>
        <w:lastRenderedPageBreak/>
        <w:t>Джегутинского муниципального района</w:t>
      </w:r>
      <w:r w:rsidR="00B72945">
        <w:rPr>
          <w:rFonts w:ascii="Times New Roman" w:hAnsi="Times New Roman" w:cs="Times New Roman"/>
          <w:sz w:val="28"/>
          <w:szCs w:val="28"/>
        </w:rPr>
        <w:t>.</w:t>
      </w:r>
      <w:r w:rsidR="00DA6B54"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2.7. Социально ориентированные некоммерческие организации - получатели муниципальной поддержки подлежат включению в реестр, который формируется и ведется </w:t>
      </w:r>
      <w:r w:rsidR="00B7294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72945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DA6B54" w:rsidRPr="000D3C92" w:rsidRDefault="00DA6B54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D3C92">
        <w:rPr>
          <w:color w:val="2D2D2D"/>
          <w:spacing w:val="2"/>
          <w:sz w:val="28"/>
          <w:szCs w:val="28"/>
        </w:rPr>
        <w:t>3. Порядок ведения Перечня</w:t>
      </w:r>
    </w:p>
    <w:p w:rsidR="00DA6B54" w:rsidRPr="00B72945" w:rsidRDefault="00DA6B54" w:rsidP="00B7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3.1. Ведение Перечня осуществляется </w:t>
      </w:r>
      <w:r w:rsid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отделом  </w:t>
      </w:r>
      <w:r w:rsidR="00B72945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B72945">
        <w:rPr>
          <w:rFonts w:ascii="Times New Roman" w:hAnsi="Times New Roman" w:cs="Times New Roman"/>
          <w:sz w:val="28"/>
          <w:szCs w:val="28"/>
        </w:rPr>
        <w:t xml:space="preserve">  </w:t>
      </w:r>
      <w:r w:rsidR="00B72945">
        <w:rPr>
          <w:rFonts w:ascii="Times New Roman" w:hAnsi="Times New Roman" w:cs="Times New Roman"/>
          <w:sz w:val="28"/>
          <w:szCs w:val="28"/>
        </w:rPr>
        <w:t xml:space="preserve">экономического развития  и имущественных   отношений    администрации Усть-Джегутинского муниципального района  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электронном виде путем непрерывного внесения и исключения из него объектов муниципальной собственности в соответствии с постановлением </w:t>
      </w:r>
      <w:r w:rsidR="00B72945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муниципального района 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t>об утверждении (изменении) Перечня.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3.2. Перечень должен содержать следующие данные об объектах: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местоположение;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площадь;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сведения о пользователе;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цель использования;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срок использования.</w:t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DA6B54" w:rsidRPr="000D3C92" w:rsidRDefault="00DA6B54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D3C92">
        <w:rPr>
          <w:color w:val="2D2D2D"/>
          <w:spacing w:val="2"/>
          <w:sz w:val="28"/>
          <w:szCs w:val="28"/>
        </w:rPr>
        <w:t>4. Порядок официального опубликования Перечня</w:t>
      </w:r>
    </w:p>
    <w:p w:rsidR="00DA6B54" w:rsidRPr="000D3C92" w:rsidRDefault="00DA6B54" w:rsidP="00DA6B5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D3C92">
        <w:rPr>
          <w:color w:val="2D2D2D"/>
          <w:spacing w:val="2"/>
          <w:sz w:val="28"/>
          <w:szCs w:val="28"/>
        </w:rPr>
        <w:br/>
        <w:t xml:space="preserve">4.1. Перечень, а также все изменения и дополнения, вносимые в него, подлежат обязательному опубликованию на официальном сайте </w:t>
      </w:r>
      <w:r w:rsidR="00B72945">
        <w:rPr>
          <w:sz w:val="28"/>
          <w:szCs w:val="28"/>
        </w:rPr>
        <w:t xml:space="preserve">администрации Усть-Джегутинского муниципального района </w:t>
      </w:r>
      <w:r w:rsidR="00B72945">
        <w:rPr>
          <w:sz w:val="28"/>
          <w:szCs w:val="28"/>
        </w:rPr>
        <w:t xml:space="preserve">  </w:t>
      </w:r>
      <w:r w:rsidRPr="000D3C92">
        <w:rPr>
          <w:color w:val="2D2D2D"/>
          <w:spacing w:val="2"/>
          <w:sz w:val="28"/>
          <w:szCs w:val="28"/>
        </w:rPr>
        <w:t>в сети Интернет и в средствах массовой информации, являющихся на момент публикации официальным источником.</w:t>
      </w:r>
      <w:r w:rsidRPr="000D3C92">
        <w:rPr>
          <w:color w:val="2D2D2D"/>
          <w:spacing w:val="2"/>
          <w:sz w:val="28"/>
          <w:szCs w:val="28"/>
        </w:rPr>
        <w:br/>
      </w:r>
      <w:r w:rsidRPr="000D3C92">
        <w:rPr>
          <w:color w:val="2D2D2D"/>
          <w:spacing w:val="2"/>
          <w:sz w:val="28"/>
          <w:szCs w:val="28"/>
        </w:rPr>
        <w:br/>
        <w:t xml:space="preserve">4.2. Опубликование Перечня и всех изменений и дополнений производится в течение 14 дней со дня принятия постановления </w:t>
      </w:r>
      <w:r w:rsidR="00B72945">
        <w:rPr>
          <w:color w:val="2D2D2D"/>
          <w:spacing w:val="2"/>
          <w:sz w:val="28"/>
          <w:szCs w:val="28"/>
        </w:rPr>
        <w:t xml:space="preserve">  </w:t>
      </w:r>
      <w:r w:rsidR="00B72945">
        <w:rPr>
          <w:sz w:val="28"/>
          <w:szCs w:val="28"/>
        </w:rPr>
        <w:t xml:space="preserve">администрации Усть-Джегутинского муниципального района </w:t>
      </w:r>
      <w:r w:rsidR="00B72945">
        <w:rPr>
          <w:sz w:val="28"/>
          <w:szCs w:val="28"/>
        </w:rPr>
        <w:t xml:space="preserve">  </w:t>
      </w:r>
      <w:r w:rsidRPr="000D3C92">
        <w:rPr>
          <w:color w:val="2D2D2D"/>
          <w:spacing w:val="2"/>
          <w:sz w:val="28"/>
          <w:szCs w:val="28"/>
        </w:rPr>
        <w:t>о его утверждении.</w:t>
      </w:r>
    </w:p>
    <w:p w:rsidR="00B72945" w:rsidRDefault="00DA6B54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D3C92">
        <w:rPr>
          <w:color w:val="2D2D2D"/>
          <w:spacing w:val="2"/>
          <w:sz w:val="28"/>
          <w:szCs w:val="28"/>
        </w:rPr>
        <w:br/>
      </w:r>
    </w:p>
    <w:p w:rsidR="00B72945" w:rsidRDefault="00B72945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72945" w:rsidRDefault="00B72945" w:rsidP="00B72945">
      <w:pPr>
        <w:pStyle w:val="aa"/>
        <w:ind w:left="5664"/>
      </w:pPr>
      <w:r>
        <w:rPr>
          <w:color w:val="2D2D2D"/>
          <w:spacing w:val="2"/>
        </w:rPr>
        <w:lastRenderedPageBreak/>
        <w:t>Приложение № 2</w:t>
      </w:r>
      <w:r>
        <w:rPr>
          <w:color w:val="2D2D2D"/>
          <w:spacing w:val="2"/>
        </w:rPr>
        <w:br/>
      </w:r>
      <w:r>
        <w:t xml:space="preserve">к  постановлению                   </w:t>
      </w:r>
    </w:p>
    <w:p w:rsidR="00B72945" w:rsidRDefault="00B72945" w:rsidP="00B72945">
      <w:pPr>
        <w:pStyle w:val="aa"/>
        <w:ind w:left="5664"/>
      </w:pPr>
      <w:r>
        <w:t xml:space="preserve">администрации Усть-Джегутинского                                             </w:t>
      </w:r>
    </w:p>
    <w:p w:rsidR="00B72945" w:rsidRDefault="00B72945" w:rsidP="00B72945">
      <w:pPr>
        <w:pStyle w:val="aa"/>
        <w:ind w:left="5664"/>
      </w:pPr>
      <w:r>
        <w:t xml:space="preserve">муниципального  района </w:t>
      </w:r>
    </w:p>
    <w:p w:rsidR="00B72945" w:rsidRDefault="00B72945" w:rsidP="00B72945">
      <w:pPr>
        <w:pStyle w:val="a8"/>
        <w:ind w:left="5664"/>
        <w:rPr>
          <w:lang w:val="ru-RU"/>
        </w:rPr>
      </w:pPr>
      <w:r>
        <w:rPr>
          <w:lang w:val="ru-RU"/>
        </w:rPr>
        <w:t>от ________ 2015 г. № _______</w:t>
      </w:r>
    </w:p>
    <w:p w:rsidR="00DA6B54" w:rsidRPr="000D3C92" w:rsidRDefault="00DA6B54" w:rsidP="00DA6B5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D3C92">
        <w:rPr>
          <w:b/>
          <w:bCs/>
          <w:color w:val="2D2D2D"/>
          <w:spacing w:val="2"/>
          <w:sz w:val="28"/>
          <w:szCs w:val="28"/>
        </w:rPr>
        <w:t>ПОРЯДОК И УСЛОВИЯ</w:t>
      </w:r>
      <w:r w:rsidRPr="000D3C92">
        <w:rPr>
          <w:b/>
          <w:bCs/>
          <w:color w:val="2D2D2D"/>
          <w:spacing w:val="2"/>
          <w:sz w:val="28"/>
          <w:szCs w:val="28"/>
        </w:rPr>
        <w:br/>
        <w:t>предоставления социально ориентированным некоммерческим</w:t>
      </w:r>
      <w:r w:rsidRPr="000D3C92">
        <w:rPr>
          <w:b/>
          <w:bCs/>
          <w:color w:val="2D2D2D"/>
          <w:spacing w:val="2"/>
          <w:sz w:val="28"/>
          <w:szCs w:val="28"/>
        </w:rPr>
        <w:br/>
        <w:t>организациям во владение и (или) в пользование</w:t>
      </w:r>
      <w:r w:rsidRPr="000D3C92">
        <w:rPr>
          <w:b/>
          <w:bCs/>
          <w:color w:val="2D2D2D"/>
          <w:spacing w:val="2"/>
          <w:sz w:val="28"/>
          <w:szCs w:val="28"/>
        </w:rPr>
        <w:br/>
        <w:t>включенного в перечень муниципального имущества</w:t>
      </w:r>
    </w:p>
    <w:p w:rsidR="00287FE2" w:rsidRPr="00B72945" w:rsidRDefault="00DA6B54" w:rsidP="00B7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1. Муниципальное имущество, включенное в Перечень муниципального имущества, свободного от прав третьих лиц (за исключением имущественных прав некоммерческих организаций), может быть использовано только в целях предоставления его во владение и (или) в пользование на долгосрочной основе социально ориентированным некоммерческим организациям.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2. Предоставление имущества, включенного в Перечень, осуществляется без проведения торгов (аукционов, конкурсов) в соответствии со ст. ст. 17.1, 19, Федерального</w:t>
      </w:r>
      <w:r w:rsidRPr="00B72945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hyperlink r:id="rId10" w:history="1">
        <w:r w:rsidRPr="00B72945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</w:rPr>
          <w:t>закона от 26.07.2006 № 135-ФЗ "О защите конкуренции"</w:t>
        </w:r>
      </w:hyperlink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3. Договоры аренды, безвозмездного пользования заключаются на срок, оп</w:t>
      </w:r>
      <w:r w:rsidR="00B72945"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ределенный сторонами в договоре. 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4. Арендная плата за пользование имуществом, включенным в Перечень, определяется в соответствии с законодательством Российской Федерации.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5. Социально ориентированные некоммерческие организации для заключения договора аренды, безвозмездного пользования имуществом, включенным в Перечень, предоставляют в </w:t>
      </w:r>
      <w:r w:rsidR="00B72945" w:rsidRPr="00B72945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="00B72945" w:rsidRPr="00B72945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>следующие документы: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заявление на предоставление имущества в аренду, безвозмездное пользование;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документ, подтверждающий полномочия лица на осуществление действий от имени заявителя - юридического лица;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учредительные документы;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выписку из Единого государственного реестра юридических лиц, полученную не ранее чем за шесть месяцев до даты подачи заявления, или нотариально заверенную копию такой выписки;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- бухгалтерский баланс.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После предоставления социально ориентированной некоммерческой организацией полного пакета документов, </w:t>
      </w:r>
      <w:r w:rsidR="00B72945" w:rsidRPr="00B729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2945" w:rsidRPr="00B72945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>в течени</w:t>
      </w:r>
      <w:proofErr w:type="gramStart"/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proofErr w:type="gramEnd"/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30 дней рассматривает заявление и формирует пакет документов для передачи на рассмотрение </w:t>
      </w:r>
      <w:r w:rsidR="00B72945" w:rsidRPr="00B7294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72945" w:rsidRPr="00B72945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либо комиссии по использованию муниципальной собственности </w:t>
      </w:r>
      <w:r w:rsidR="00B72945" w:rsidRPr="00B72945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После получения пакета документов </w:t>
      </w:r>
      <w:r w:rsidR="00B72945" w:rsidRPr="00B72945">
        <w:rPr>
          <w:rFonts w:ascii="Times New Roman" w:hAnsi="Times New Roman" w:cs="Times New Roman"/>
          <w:sz w:val="28"/>
          <w:szCs w:val="28"/>
        </w:rPr>
        <w:t>администрация</w:t>
      </w:r>
      <w:r w:rsidR="00B72945" w:rsidRPr="00B72945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>и комиссия по использованию муниципальной собственности рассматривают вопрос о предоставлении социально ориентированной некоммерческой организации во владение и (или) в пользование муниципального имущества на ближайшем заседании.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6. Решение о передаче имущества, включенного в Перечень, в безвозмездное пользование принимается </w:t>
      </w:r>
      <w:r w:rsidR="00B72945" w:rsidRPr="00B7294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72945" w:rsidRPr="00B72945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7. Решение о передаче имущества, включенного в Перечень, в аренду принимается </w:t>
      </w:r>
      <w:r w:rsidR="00B72945"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B72945"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отделом  </w:t>
      </w:r>
      <w:r w:rsidR="00B72945" w:rsidRPr="00B7294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 и имущественных   отношений    администрации Усть-Джегутинского муниципального района  </w:t>
      </w:r>
      <w:r w:rsidR="00B72945" w:rsidRPr="00B7294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sectPr w:rsidR="00287FE2" w:rsidRPr="00B72945" w:rsidSect="000D3C9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54"/>
    <w:rsid w:val="000D3C92"/>
    <w:rsid w:val="00122421"/>
    <w:rsid w:val="00397119"/>
    <w:rsid w:val="005078A7"/>
    <w:rsid w:val="00B72945"/>
    <w:rsid w:val="00DA6B54"/>
    <w:rsid w:val="00E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D3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A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B54"/>
  </w:style>
  <w:style w:type="character" w:styleId="a3">
    <w:name w:val="Hyperlink"/>
    <w:basedOn w:val="a0"/>
    <w:uiPriority w:val="99"/>
    <w:semiHidden/>
    <w:unhideWhenUsed/>
    <w:rsid w:val="00DA6B54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122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2242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22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122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ody Text"/>
    <w:basedOn w:val="a"/>
    <w:link w:val="a9"/>
    <w:unhideWhenUsed/>
    <w:rsid w:val="00122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12242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0D3C9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a">
    <w:name w:val="No Spacing"/>
    <w:uiPriority w:val="1"/>
    <w:qFormat/>
    <w:rsid w:val="000D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D3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A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B54"/>
  </w:style>
  <w:style w:type="character" w:styleId="a3">
    <w:name w:val="Hyperlink"/>
    <w:basedOn w:val="a0"/>
    <w:uiPriority w:val="99"/>
    <w:semiHidden/>
    <w:unhideWhenUsed/>
    <w:rsid w:val="00DA6B54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122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2242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22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122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ody Text"/>
    <w:basedOn w:val="a"/>
    <w:link w:val="a9"/>
    <w:unhideWhenUsed/>
    <w:rsid w:val="00122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12242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0D3C9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a">
    <w:name w:val="No Spacing"/>
    <w:uiPriority w:val="1"/>
    <w:qFormat/>
    <w:rsid w:val="000D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municip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2015-12-08T11:40:00Z</dcterms:created>
  <dcterms:modified xsi:type="dcterms:W3CDTF">2015-12-08T12:54:00Z</dcterms:modified>
</cp:coreProperties>
</file>