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D" w:rsidRPr="004744AC" w:rsidRDefault="000A590D" w:rsidP="000A590D">
      <w:pPr>
        <w:tabs>
          <w:tab w:val="left" w:pos="5220"/>
          <w:tab w:val="left" w:pos="5580"/>
        </w:tabs>
        <w:jc w:val="center"/>
        <w:rPr>
          <w:sz w:val="28"/>
          <w:szCs w:val="28"/>
        </w:rPr>
      </w:pPr>
      <w:bookmarkStart w:id="0" w:name="_GoBack"/>
      <w:bookmarkEnd w:id="0"/>
      <w:r w:rsidRPr="004744AC">
        <w:rPr>
          <w:sz w:val="28"/>
          <w:szCs w:val="28"/>
        </w:rPr>
        <w:t>РОССИЙСКАЯ ФЕДЕРАЦИЯ</w:t>
      </w:r>
    </w:p>
    <w:p w:rsidR="000A590D" w:rsidRDefault="000A590D" w:rsidP="000A590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A590D" w:rsidRPr="004744AC" w:rsidRDefault="000A590D" w:rsidP="000A590D">
      <w:pPr>
        <w:ind w:left="-567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4AC">
        <w:rPr>
          <w:sz w:val="28"/>
          <w:szCs w:val="28"/>
        </w:rPr>
        <w:t>АДМИНИСТРАЦИЯ УСТЬ-ДЖЕГУТИНСКОГО МУНИЦИПАЛЬНОГО РАЙОНА</w:t>
      </w:r>
    </w:p>
    <w:p w:rsidR="000A590D" w:rsidRPr="004744AC" w:rsidRDefault="000A590D" w:rsidP="000A590D">
      <w:pPr>
        <w:jc w:val="center"/>
        <w:rPr>
          <w:b/>
          <w:sz w:val="28"/>
          <w:szCs w:val="28"/>
        </w:rPr>
      </w:pPr>
      <w:r w:rsidRPr="004744AC">
        <w:rPr>
          <w:b/>
          <w:sz w:val="28"/>
          <w:szCs w:val="28"/>
        </w:rPr>
        <w:t>ПОСТАНОВЛЕНИЕ</w:t>
      </w:r>
    </w:p>
    <w:p w:rsidR="000A590D" w:rsidRPr="004744AC" w:rsidRDefault="00FE370C" w:rsidP="000A590D">
      <w:pPr>
        <w:tabs>
          <w:tab w:val="center" w:pos="4808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16.11.</w:t>
      </w:r>
      <w:r w:rsidR="000A590D">
        <w:rPr>
          <w:sz w:val="28"/>
          <w:szCs w:val="28"/>
        </w:rPr>
        <w:t>2012 г.</w:t>
      </w:r>
      <w:r w:rsidR="000A590D">
        <w:rPr>
          <w:sz w:val="28"/>
          <w:szCs w:val="28"/>
        </w:rPr>
        <w:tab/>
        <w:t xml:space="preserve">                </w:t>
      </w:r>
      <w:r w:rsidR="005763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0A59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A590D">
        <w:rPr>
          <w:sz w:val="28"/>
          <w:szCs w:val="28"/>
        </w:rPr>
        <w:t xml:space="preserve"> </w:t>
      </w:r>
      <w:r w:rsidR="000A590D" w:rsidRPr="004744AC">
        <w:rPr>
          <w:sz w:val="28"/>
          <w:szCs w:val="28"/>
        </w:rPr>
        <w:t>Усть-Джегута</w:t>
      </w:r>
      <w:r w:rsidR="000A590D">
        <w:rPr>
          <w:sz w:val="28"/>
          <w:szCs w:val="28"/>
        </w:rPr>
        <w:t xml:space="preserve">          </w:t>
      </w:r>
      <w:r w:rsidR="005763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57638B">
        <w:rPr>
          <w:sz w:val="28"/>
          <w:szCs w:val="28"/>
        </w:rPr>
        <w:t xml:space="preserve">№ </w:t>
      </w:r>
      <w:r>
        <w:rPr>
          <w:sz w:val="28"/>
          <w:szCs w:val="28"/>
        </w:rPr>
        <w:t>1221</w:t>
      </w:r>
    </w:p>
    <w:p w:rsidR="002F41AD" w:rsidRDefault="002F41AD" w:rsidP="002F41AD">
      <w:pPr>
        <w:rPr>
          <w:b/>
          <w:bCs/>
          <w:sz w:val="28"/>
          <w:szCs w:val="28"/>
        </w:rPr>
      </w:pPr>
    </w:p>
    <w:p w:rsidR="00FC6E75" w:rsidRPr="00C04E7F" w:rsidRDefault="00FC6E75" w:rsidP="00FC6E75">
      <w:pPr>
        <w:rPr>
          <w:b/>
          <w:bCs/>
          <w:sz w:val="28"/>
          <w:szCs w:val="28"/>
        </w:rPr>
      </w:pPr>
      <w:r w:rsidRPr="00C04E7F">
        <w:rPr>
          <w:b/>
          <w:bCs/>
          <w:sz w:val="28"/>
          <w:szCs w:val="28"/>
        </w:rPr>
        <w:t xml:space="preserve">О внесении  дополнений к Уставам                                                     </w:t>
      </w:r>
      <w:r w:rsidRPr="00C04E7F">
        <w:rPr>
          <w:b/>
          <w:color w:val="000000"/>
          <w:sz w:val="28"/>
          <w:szCs w:val="28"/>
        </w:rPr>
        <w:t xml:space="preserve"> муниципальных  казённых  образовательных учреждений </w:t>
      </w:r>
      <w:r w:rsidRPr="00C04E7F">
        <w:rPr>
          <w:b/>
          <w:bCs/>
          <w:sz w:val="28"/>
          <w:szCs w:val="28"/>
        </w:rPr>
        <w:t xml:space="preserve"> </w:t>
      </w:r>
      <w:r w:rsidRPr="00C04E7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C04E7F">
        <w:rPr>
          <w:b/>
          <w:bCs/>
          <w:sz w:val="28"/>
          <w:szCs w:val="28"/>
        </w:rPr>
        <w:t xml:space="preserve">       </w:t>
      </w:r>
    </w:p>
    <w:p w:rsidR="00FC6E75" w:rsidRDefault="00FC6E75" w:rsidP="00FC6E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Усть-Джегутинского муниципального района.</w:t>
      </w:r>
    </w:p>
    <w:p w:rsidR="00FE370C" w:rsidRPr="00C04E7F" w:rsidRDefault="00FE370C" w:rsidP="00FC6E75">
      <w:pPr>
        <w:jc w:val="both"/>
        <w:rPr>
          <w:color w:val="000000"/>
          <w:sz w:val="28"/>
          <w:szCs w:val="28"/>
        </w:rPr>
      </w:pPr>
    </w:p>
    <w:p w:rsidR="002F41AD" w:rsidRDefault="0057638B" w:rsidP="00C04E7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</w:t>
      </w:r>
      <w:r w:rsidR="008F190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2F41AD" w:rsidRPr="00C04E7F">
        <w:rPr>
          <w:color w:val="000000"/>
          <w:sz w:val="28"/>
          <w:szCs w:val="28"/>
        </w:rPr>
        <w:t>На основании Закона Российской Федерации «Об образовании»</w:t>
      </w:r>
      <w:r w:rsidR="00C04E7F">
        <w:rPr>
          <w:color w:val="000000"/>
          <w:sz w:val="28"/>
          <w:szCs w:val="28"/>
        </w:rPr>
        <w:t xml:space="preserve"> </w:t>
      </w:r>
      <w:r w:rsidR="001D0A83" w:rsidRPr="00C04E7F">
        <w:rPr>
          <w:sz w:val="28"/>
          <w:szCs w:val="28"/>
        </w:rPr>
        <w:t>от 10.07.1992</w:t>
      </w:r>
      <w:r w:rsidR="00626E09" w:rsidRPr="00C04E7F">
        <w:rPr>
          <w:sz w:val="28"/>
          <w:szCs w:val="28"/>
        </w:rPr>
        <w:t xml:space="preserve"> </w:t>
      </w:r>
      <w:r w:rsidR="001D0A83" w:rsidRPr="00C04E7F">
        <w:rPr>
          <w:sz w:val="28"/>
          <w:szCs w:val="28"/>
        </w:rPr>
        <w:t>г.</w:t>
      </w:r>
      <w:r w:rsidR="00626E09" w:rsidRPr="00C04E7F">
        <w:rPr>
          <w:sz w:val="28"/>
          <w:szCs w:val="28"/>
        </w:rPr>
        <w:t xml:space="preserve"> </w:t>
      </w:r>
      <w:r w:rsidR="00321D90" w:rsidRPr="00C04E7F">
        <w:rPr>
          <w:sz w:val="28"/>
          <w:szCs w:val="28"/>
        </w:rPr>
        <w:t>с последую</w:t>
      </w:r>
      <w:r w:rsidR="00FE370C">
        <w:rPr>
          <w:sz w:val="28"/>
          <w:szCs w:val="28"/>
        </w:rPr>
        <w:t>щими изменениями и дополнениями</w:t>
      </w:r>
      <w:r w:rsidR="00321D90" w:rsidRPr="00C04E7F">
        <w:rPr>
          <w:sz w:val="28"/>
          <w:szCs w:val="28"/>
        </w:rPr>
        <w:t xml:space="preserve"> </w:t>
      </w:r>
      <w:r w:rsidR="00BB421D" w:rsidRPr="00C04E7F">
        <w:rPr>
          <w:rFonts w:eastAsiaTheme="minorHAnsi"/>
          <w:sz w:val="28"/>
          <w:szCs w:val="28"/>
          <w:lang w:eastAsia="en-US"/>
        </w:rPr>
        <w:t xml:space="preserve">(в ред. Федеральных законов от 13.01.1996 </w:t>
      </w:r>
      <w:hyperlink r:id="rId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16.11.1997 </w:t>
      </w:r>
      <w:hyperlink r:id="rId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20.07.2000 </w:t>
      </w:r>
      <w:hyperlink r:id="rId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07.08.2000 </w:t>
      </w:r>
      <w:hyperlink r:id="rId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13.02.2002 </w:t>
      </w:r>
      <w:hyperlink r:id="rId1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21.03.2002 </w:t>
      </w:r>
      <w:hyperlink r:id="rId1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25.06.2002 </w:t>
      </w:r>
      <w:hyperlink r:id="rId1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71-ФЗ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25.07.2002 </w:t>
      </w:r>
      <w:hyperlink r:id="rId1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10.01.2003 </w:t>
      </w:r>
      <w:hyperlink r:id="rId1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07.07.2003 </w:t>
      </w:r>
      <w:hyperlink r:id="rId1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08.12.2003 </w:t>
      </w:r>
      <w:hyperlink r:id="rId1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05.03.2004 </w:t>
      </w:r>
      <w:hyperlink r:id="rId1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30.06.2004 </w:t>
      </w:r>
      <w:hyperlink r:id="rId1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61-ФЗ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20.07.2004 </w:t>
      </w:r>
      <w:hyperlink r:id="rId1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68-ФЗ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22.08.2004 </w:t>
      </w:r>
      <w:hyperlink r:id="rId2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(ред. 29.12.2004), от 29.12.2004 </w:t>
      </w:r>
      <w:hyperlink r:id="rId2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09.05.2005 </w:t>
      </w:r>
      <w:hyperlink r:id="rId2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18.07.2005 </w:t>
      </w:r>
      <w:hyperlink r:id="rId2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92-ФЗ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21.07.2005 </w:t>
      </w:r>
      <w:hyperlink r:id="rId2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31.12.2005 </w:t>
      </w:r>
      <w:hyperlink r:id="rId2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16.03.2006 </w:t>
      </w:r>
      <w:hyperlink r:id="rId2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06.07.2006 </w:t>
      </w:r>
      <w:hyperlink r:id="rId2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03.11.2006 </w:t>
      </w:r>
      <w:hyperlink r:id="rId2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05.12.2006 </w:t>
      </w:r>
      <w:hyperlink r:id="rId2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207-ФЗ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28.12.2006 </w:t>
      </w:r>
      <w:hyperlink r:id="rId3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29.12.2006 </w:t>
      </w:r>
      <w:hyperlink r:id="rId3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258-ФЗ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(ред. 01.12.2007), от 06.01.2007 </w:t>
      </w:r>
      <w:hyperlink r:id="rId3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05.02.2007 </w:t>
      </w:r>
      <w:hyperlink r:id="rId3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09.02.2007 </w:t>
      </w:r>
      <w:hyperlink r:id="rId3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20.04.2007 </w:t>
      </w:r>
      <w:hyperlink r:id="rId3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56-ФЗ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26.06.2007 </w:t>
      </w:r>
      <w:hyperlink r:id="rId3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30.06.2007 </w:t>
      </w:r>
      <w:hyperlink r:id="rId3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21.07.2007 </w:t>
      </w:r>
      <w:hyperlink r:id="rId3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18.10.2007 </w:t>
      </w:r>
      <w:hyperlink r:id="rId3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230-ФЗ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24.10.2007 </w:t>
      </w:r>
      <w:hyperlink r:id="rId4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232-ФЗ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28.02.2008 </w:t>
      </w:r>
      <w:hyperlink r:id="rId4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24.04.2008 </w:t>
      </w:r>
      <w:hyperlink r:id="rId4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50-ФЗ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23.07.2008 </w:t>
      </w:r>
      <w:hyperlink r:id="rId4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27.10.2008 </w:t>
      </w:r>
      <w:hyperlink r:id="rId4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4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281-ФЗ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5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286-ФЗ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10.02.2009 </w:t>
      </w:r>
      <w:hyperlink r:id="rId5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13.02.2009 </w:t>
      </w:r>
      <w:hyperlink r:id="rId5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17.07.2009 </w:t>
      </w:r>
      <w:hyperlink r:id="rId5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10.11.2009 </w:t>
      </w:r>
      <w:hyperlink r:id="rId5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5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21.12.2009 </w:t>
      </w:r>
      <w:hyperlink r:id="rId5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329-ФЗ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27.12.2009 </w:t>
      </w:r>
      <w:hyperlink r:id="rId5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365-ФЗ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27.12.2009 </w:t>
      </w:r>
      <w:hyperlink r:id="rId5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374-ФЗ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08.05.2010 </w:t>
      </w:r>
      <w:hyperlink r:id="rId5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83-ФЗ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17.06.2010 </w:t>
      </w:r>
      <w:hyperlink r:id="rId6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27.07.2010 </w:t>
      </w:r>
      <w:hyperlink r:id="rId6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215-ФЗ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28.09.2010 </w:t>
      </w:r>
      <w:hyperlink r:id="rId6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08.11.2010 </w:t>
      </w:r>
      <w:hyperlink r:id="rId6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293-ФЗ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08.12.2010 </w:t>
      </w:r>
      <w:hyperlink r:id="rId6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337-ФЗ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28.12.2010 </w:t>
      </w:r>
      <w:hyperlink r:id="rId6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428-ФЗ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29.12.2010 </w:t>
      </w:r>
      <w:hyperlink r:id="rId6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439-ФЗ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02.02.2011 </w:t>
      </w:r>
      <w:hyperlink r:id="rId6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03.06.2011 </w:t>
      </w:r>
      <w:hyperlink r:id="rId6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16.06.2011 </w:t>
      </w:r>
      <w:hyperlink r:id="rId6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17.06.2011 </w:t>
      </w:r>
      <w:hyperlink r:id="rId7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27.06.2011 </w:t>
      </w:r>
      <w:hyperlink r:id="rId7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01.07.2011 </w:t>
      </w:r>
      <w:hyperlink r:id="rId7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18.07.2011 </w:t>
      </w:r>
      <w:hyperlink r:id="rId7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08.11.2011 </w:t>
      </w:r>
      <w:hyperlink r:id="rId7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16.11.2011 </w:t>
      </w:r>
      <w:hyperlink r:id="rId7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03.12.2011 </w:t>
      </w:r>
      <w:hyperlink r:id="rId7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383-ФЗ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03.12.2011 </w:t>
      </w:r>
      <w:hyperlink r:id="rId7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385-ФЗ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28.02.2012 </w:t>
      </w:r>
      <w:hyperlink r:id="rId7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28.02.2012 </w:t>
      </w:r>
      <w:hyperlink r:id="rId7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01.04.2012 </w:t>
      </w:r>
      <w:hyperlink r:id="rId8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10.07.2012 </w:t>
      </w:r>
      <w:hyperlink r:id="rId8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с изм., внесенными </w:t>
      </w:r>
      <w:hyperlink r:id="rId8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Конституционного Суда РФ от 24.10.2000 N 13-П, Федеральными законами от 27.12.2000 </w:t>
      </w:r>
      <w:hyperlink r:id="rId8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150-ФЗ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30.12.2001 </w:t>
      </w:r>
      <w:hyperlink r:id="rId8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24.12.2002 </w:t>
      </w:r>
      <w:hyperlink r:id="rId8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23.12.2003 </w:t>
      </w:r>
      <w:hyperlink r:id="rId8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8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313-ФЗ</w:t>
        </w:r>
      </w:hyperlink>
      <w:r w:rsidR="00FC6E75">
        <w:rPr>
          <w:rFonts w:eastAsiaTheme="minorHAnsi"/>
          <w:sz w:val="28"/>
          <w:szCs w:val="28"/>
          <w:lang w:eastAsia="en-US"/>
        </w:rPr>
        <w:t>.</w:t>
      </w:r>
    </w:p>
    <w:p w:rsidR="00E805E6" w:rsidRDefault="00E805E6" w:rsidP="00C04E7F">
      <w:pPr>
        <w:jc w:val="both"/>
        <w:rPr>
          <w:b/>
          <w:bCs/>
          <w:sz w:val="28"/>
          <w:szCs w:val="28"/>
        </w:rPr>
      </w:pPr>
    </w:p>
    <w:p w:rsidR="00FE370C" w:rsidRDefault="00FE370C" w:rsidP="00C04E7F">
      <w:pPr>
        <w:jc w:val="both"/>
        <w:rPr>
          <w:b/>
          <w:bCs/>
          <w:sz w:val="28"/>
          <w:szCs w:val="28"/>
        </w:rPr>
      </w:pPr>
    </w:p>
    <w:p w:rsidR="00FE370C" w:rsidRDefault="00FE370C" w:rsidP="00C04E7F">
      <w:pPr>
        <w:jc w:val="both"/>
        <w:rPr>
          <w:b/>
          <w:bCs/>
          <w:sz w:val="28"/>
          <w:szCs w:val="28"/>
        </w:rPr>
      </w:pPr>
    </w:p>
    <w:p w:rsidR="00FE370C" w:rsidRDefault="00FE370C" w:rsidP="00C04E7F">
      <w:pPr>
        <w:jc w:val="both"/>
        <w:rPr>
          <w:b/>
          <w:bCs/>
          <w:sz w:val="28"/>
          <w:szCs w:val="28"/>
        </w:rPr>
      </w:pPr>
    </w:p>
    <w:p w:rsidR="00FE370C" w:rsidRPr="00C04E7F" w:rsidRDefault="00FE370C" w:rsidP="00C04E7F">
      <w:pPr>
        <w:jc w:val="both"/>
        <w:rPr>
          <w:b/>
          <w:bCs/>
          <w:sz w:val="28"/>
          <w:szCs w:val="28"/>
        </w:rPr>
      </w:pPr>
    </w:p>
    <w:p w:rsidR="002F41AD" w:rsidRDefault="00C04E7F" w:rsidP="00C04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ПОСТАНОВЛЯЮ:</w:t>
      </w:r>
    </w:p>
    <w:p w:rsidR="00FE370C" w:rsidRPr="00C04E7F" w:rsidRDefault="00FE370C" w:rsidP="00C04E7F">
      <w:pPr>
        <w:jc w:val="both"/>
        <w:rPr>
          <w:b/>
          <w:bCs/>
          <w:sz w:val="28"/>
          <w:szCs w:val="28"/>
        </w:rPr>
      </w:pPr>
    </w:p>
    <w:p w:rsidR="00FC6E75" w:rsidRPr="00C04E7F" w:rsidRDefault="00FC6E75" w:rsidP="00FC6E75">
      <w:pPr>
        <w:jc w:val="both"/>
        <w:rPr>
          <w:bCs/>
          <w:sz w:val="28"/>
          <w:szCs w:val="28"/>
        </w:rPr>
      </w:pPr>
      <w:r w:rsidRPr="00C04E7F">
        <w:rPr>
          <w:bCs/>
          <w:sz w:val="28"/>
          <w:szCs w:val="28"/>
        </w:rPr>
        <w:t>1.Руководителям</w:t>
      </w:r>
      <w:r w:rsidRPr="00C04E7F">
        <w:rPr>
          <w:color w:val="000000"/>
          <w:sz w:val="28"/>
          <w:szCs w:val="28"/>
        </w:rPr>
        <w:t xml:space="preserve"> муниципальных  казённых  образовательных учреждений </w:t>
      </w:r>
      <w:r w:rsidRPr="00C04E7F">
        <w:rPr>
          <w:bCs/>
          <w:sz w:val="28"/>
          <w:szCs w:val="28"/>
        </w:rPr>
        <w:t xml:space="preserve"> </w:t>
      </w:r>
      <w:r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C04E7F">
        <w:rPr>
          <w:bCs/>
          <w:sz w:val="28"/>
          <w:szCs w:val="28"/>
        </w:rPr>
        <w:t xml:space="preserve">       </w:t>
      </w:r>
    </w:p>
    <w:p w:rsidR="00FC6E75" w:rsidRPr="00C04E7F" w:rsidRDefault="00FC6E75" w:rsidP="00FC6E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«Лицей №1 г.Усть-Джегуты», «Средняя общеобразовательная школа №2 г.Усть-Джегуты», «Средняя общеобразовательная школа №3 г.Усть-Джегуты»,  «Средняя общеобразовательная школа а.Гюрюльдеук», «Средняя общеобразовательная школа им. В.Б.Тугова с.Койдан», «Средняя общеобразовательная школа им. Ю.К. Каракетова а.Эльтаркач» </w:t>
      </w:r>
      <w:r w:rsidRPr="00C04E7F">
        <w:rPr>
          <w:bCs/>
          <w:sz w:val="28"/>
          <w:szCs w:val="28"/>
        </w:rPr>
        <w:t xml:space="preserve">внести дополнения  в Уставы  согласно приложению.          </w:t>
      </w:r>
      <w:r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C04E7F">
        <w:rPr>
          <w:bCs/>
          <w:sz w:val="28"/>
          <w:szCs w:val="28"/>
        </w:rPr>
        <w:t xml:space="preserve">             </w:t>
      </w:r>
    </w:p>
    <w:p w:rsidR="00FC6E75" w:rsidRDefault="00FC6E75" w:rsidP="00FC6E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04E7F">
        <w:rPr>
          <w:bCs/>
          <w:sz w:val="28"/>
          <w:szCs w:val="28"/>
        </w:rPr>
        <w:t xml:space="preserve">2.Утвердить дополнения  к Уставам </w:t>
      </w:r>
      <w:r w:rsidRPr="00C04E7F">
        <w:rPr>
          <w:color w:val="000000"/>
          <w:sz w:val="28"/>
          <w:szCs w:val="28"/>
        </w:rPr>
        <w:t>муниципальных  казён</w:t>
      </w:r>
      <w:r>
        <w:rPr>
          <w:color w:val="000000"/>
          <w:sz w:val="28"/>
          <w:szCs w:val="28"/>
        </w:rPr>
        <w:t>ных  образовательных учреждений</w:t>
      </w:r>
      <w:r w:rsidRPr="00C04E7F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«Лицей №1 г.Усть-Джегуты», «Средняя общеобразовательная школа №2 г.Усть-Джегуты», «Средняя общеобразовате</w:t>
      </w:r>
      <w:r w:rsidR="00FE370C">
        <w:rPr>
          <w:bCs/>
          <w:sz w:val="28"/>
          <w:szCs w:val="28"/>
        </w:rPr>
        <w:t>льная школа №3 г.Усть-Джегуты»,</w:t>
      </w:r>
      <w:r>
        <w:rPr>
          <w:bCs/>
          <w:sz w:val="28"/>
          <w:szCs w:val="28"/>
        </w:rPr>
        <w:t xml:space="preserve"> «Средняя общеобразовательная школа а.Гюрюльдеук», «Средняя общеобразовательная школа им. В.Б.Тугова с.Койдан», «Средняя общеобразовательная школа им. Ю.К. Каракетова а.Эльтаркач»</w:t>
      </w:r>
      <w:r w:rsidR="007B337B">
        <w:rPr>
          <w:bCs/>
          <w:sz w:val="28"/>
          <w:szCs w:val="28"/>
        </w:rPr>
        <w:t>.</w:t>
      </w:r>
    </w:p>
    <w:p w:rsidR="00FC6E75" w:rsidRDefault="00FC6E75" w:rsidP="00FC6E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04E7F">
        <w:rPr>
          <w:bCs/>
          <w:sz w:val="28"/>
          <w:szCs w:val="28"/>
        </w:rPr>
        <w:t xml:space="preserve">3.Опубликовать в газете «Джегутинская неделя» дополнения  к Уставам </w:t>
      </w:r>
      <w:r w:rsidRPr="00C04E7F">
        <w:rPr>
          <w:color w:val="000000"/>
          <w:sz w:val="28"/>
          <w:szCs w:val="28"/>
        </w:rPr>
        <w:t xml:space="preserve">муниципальных  казённых  образовательных учреждений </w:t>
      </w:r>
      <w:r w:rsidRPr="00C04E7F">
        <w:rPr>
          <w:bCs/>
          <w:sz w:val="28"/>
          <w:szCs w:val="28"/>
        </w:rPr>
        <w:t xml:space="preserve"> </w:t>
      </w:r>
      <w:r w:rsidRPr="00C04E7F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«Лицей №1 г.Усть-Джегуты», «Средняя общеобразовательная школа №2 г.Усть-Джегуты», «Средняя общеобразовательная школа №3 г.Усть-Джегуты»,  «Средняя общеобразовательная школа а.Гюрюльдеук», «Средняя общеобразовательная школа им. В.Б.Тугова с.Койдан», «Средняя общеобразовательная школа им. Ю.К. Каракетова а.Эльтаркач».</w:t>
      </w:r>
    </w:p>
    <w:p w:rsidR="00FC6E75" w:rsidRPr="00C04E7F" w:rsidRDefault="00FC6E75" w:rsidP="00FC6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D14A5D">
        <w:rPr>
          <w:sz w:val="28"/>
          <w:szCs w:val="28"/>
        </w:rPr>
        <w:t xml:space="preserve">Разместить </w:t>
      </w:r>
      <w:r w:rsidRPr="00C04E7F">
        <w:rPr>
          <w:bCs/>
          <w:sz w:val="28"/>
          <w:szCs w:val="28"/>
        </w:rPr>
        <w:t xml:space="preserve">дополнения  к Уставам </w:t>
      </w:r>
      <w:r w:rsidRPr="00C04E7F">
        <w:rPr>
          <w:color w:val="000000"/>
          <w:sz w:val="28"/>
          <w:szCs w:val="28"/>
        </w:rPr>
        <w:t xml:space="preserve">муниципальных  казённых  образовательных учреждений  </w:t>
      </w:r>
      <w:r>
        <w:rPr>
          <w:bCs/>
          <w:sz w:val="28"/>
          <w:szCs w:val="28"/>
        </w:rPr>
        <w:t>«Лицей №1 г.Усть-Джегуты», «Средняя общеобразовательная школа №2 г.Усть-Джегуты», «Средняя общеобразовате</w:t>
      </w:r>
      <w:r w:rsidR="00FE370C">
        <w:rPr>
          <w:bCs/>
          <w:sz w:val="28"/>
          <w:szCs w:val="28"/>
        </w:rPr>
        <w:t>льная школа №3 г.Усть-Джегуты»,</w:t>
      </w:r>
      <w:r>
        <w:rPr>
          <w:bCs/>
          <w:sz w:val="28"/>
          <w:szCs w:val="28"/>
        </w:rPr>
        <w:t xml:space="preserve"> «Средняя общеобразовательная школа а.Гюрюльдеук», «Средняя общеобразовательная школа им. В.Б.Тугова с.Койдан», «Средняя общеобразовательная школа им. Ю.К. Каракетова а.Эльтаркач»</w:t>
      </w:r>
      <w:r w:rsidRPr="00D14A5D">
        <w:rPr>
          <w:sz w:val="28"/>
          <w:szCs w:val="28"/>
        </w:rPr>
        <w:t xml:space="preserve">на официальном сайте администрации Усть-Джегутинского муниципального района в сети «Интернет»  </w:t>
      </w:r>
      <w:r>
        <w:rPr>
          <w:sz w:val="28"/>
          <w:szCs w:val="28"/>
          <w:lang w:val="en-US"/>
        </w:rPr>
        <w:t>www</w:t>
      </w:r>
      <w:r w:rsidRPr="00C04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udmunicipal</w:t>
      </w:r>
      <w:r w:rsidRPr="00C04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14A5D">
        <w:rPr>
          <w:sz w:val="28"/>
          <w:szCs w:val="28"/>
        </w:rPr>
        <w:t>.</w:t>
      </w:r>
    </w:p>
    <w:p w:rsidR="00FC6E75" w:rsidRPr="00F048AD" w:rsidRDefault="00FC6E75" w:rsidP="00FC6E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5. </w:t>
      </w:r>
      <w:r w:rsidRPr="00F048AD">
        <w:rPr>
          <w:bCs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bCs/>
          <w:sz w:val="28"/>
          <w:szCs w:val="28"/>
        </w:rPr>
        <w:t>заместителя Главы администрации Усть-Джегутинского муниципального района, курирующего данный вопрос.</w:t>
      </w:r>
    </w:p>
    <w:p w:rsidR="00FC6E75" w:rsidRDefault="00FC6E75" w:rsidP="00FC6E75">
      <w:pPr>
        <w:rPr>
          <w:bCs/>
        </w:rPr>
      </w:pPr>
    </w:p>
    <w:p w:rsidR="00FC6E75" w:rsidRDefault="00FC6E75" w:rsidP="00FC6E75">
      <w:pPr>
        <w:rPr>
          <w:bCs/>
        </w:rPr>
      </w:pPr>
    </w:p>
    <w:p w:rsidR="00FC6E75" w:rsidRDefault="00FC6E75" w:rsidP="00FC6E75">
      <w:pPr>
        <w:rPr>
          <w:bCs/>
        </w:rPr>
      </w:pPr>
    </w:p>
    <w:p w:rsidR="00FC6E75" w:rsidRDefault="00FC6E75" w:rsidP="00FC6E75">
      <w:pPr>
        <w:rPr>
          <w:bCs/>
        </w:rPr>
      </w:pPr>
    </w:p>
    <w:p w:rsidR="009124FF" w:rsidRDefault="009124FF" w:rsidP="002F41AD">
      <w:pPr>
        <w:rPr>
          <w:bCs/>
        </w:rPr>
      </w:pPr>
    </w:p>
    <w:p w:rsidR="009124FF" w:rsidRDefault="009124FF" w:rsidP="002F41AD">
      <w:pPr>
        <w:rPr>
          <w:bCs/>
        </w:rPr>
      </w:pPr>
    </w:p>
    <w:p w:rsidR="00B11FED" w:rsidRPr="00FE370C" w:rsidRDefault="00B11FED" w:rsidP="00B11FED">
      <w:pPr>
        <w:rPr>
          <w:b/>
          <w:bCs/>
        </w:rPr>
      </w:pPr>
      <w:r w:rsidRPr="00FE370C">
        <w:rPr>
          <w:b/>
          <w:bCs/>
          <w:sz w:val="28"/>
        </w:rPr>
        <w:t>Глава  администрации</w:t>
      </w:r>
    </w:p>
    <w:p w:rsidR="00FE370C" w:rsidRPr="00FE370C" w:rsidRDefault="00B11FED" w:rsidP="00B11FED">
      <w:pPr>
        <w:rPr>
          <w:b/>
          <w:bCs/>
          <w:sz w:val="28"/>
        </w:rPr>
      </w:pPr>
      <w:r w:rsidRPr="00FE370C">
        <w:rPr>
          <w:b/>
          <w:bCs/>
          <w:sz w:val="28"/>
        </w:rPr>
        <w:t xml:space="preserve">Усть-Джегутинского </w:t>
      </w:r>
    </w:p>
    <w:p w:rsidR="00B11FED" w:rsidRPr="00FE370C" w:rsidRDefault="00B11FED" w:rsidP="00B11FED">
      <w:pPr>
        <w:rPr>
          <w:b/>
          <w:bCs/>
        </w:rPr>
      </w:pPr>
      <w:r w:rsidRPr="00FE370C">
        <w:rPr>
          <w:b/>
          <w:bCs/>
          <w:sz w:val="28"/>
        </w:rPr>
        <w:t xml:space="preserve">муниципального района              </w:t>
      </w:r>
      <w:r w:rsidR="00FE370C" w:rsidRPr="00FE370C">
        <w:rPr>
          <w:b/>
          <w:bCs/>
          <w:sz w:val="28"/>
        </w:rPr>
        <w:t xml:space="preserve">                                                     </w:t>
      </w:r>
      <w:r w:rsidRPr="00FE370C">
        <w:rPr>
          <w:b/>
          <w:bCs/>
          <w:sz w:val="28"/>
        </w:rPr>
        <w:t xml:space="preserve"> А.А. Лайпанов</w:t>
      </w:r>
    </w:p>
    <w:p w:rsidR="00FC6E75" w:rsidRDefault="00FC6E75" w:rsidP="006E38E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FE370C" w:rsidRDefault="00FE370C" w:rsidP="006E38ED">
      <w:pPr>
        <w:spacing w:line="276" w:lineRule="auto"/>
        <w:jc w:val="right"/>
        <w:rPr>
          <w:rFonts w:eastAsiaTheme="minorHAnsi"/>
          <w:color w:val="D9D9D9" w:themeColor="background1" w:themeShade="D9"/>
          <w:sz w:val="18"/>
          <w:szCs w:val="18"/>
          <w:lang w:eastAsia="en-US"/>
        </w:rPr>
      </w:pPr>
    </w:p>
    <w:p w:rsidR="00FC6E75" w:rsidRPr="00FE370C" w:rsidRDefault="00FE370C" w:rsidP="006E38ED">
      <w:pPr>
        <w:spacing w:line="276" w:lineRule="auto"/>
        <w:jc w:val="right"/>
        <w:rPr>
          <w:rFonts w:eastAsiaTheme="minorHAnsi"/>
          <w:color w:val="D9D9D9" w:themeColor="background1" w:themeShade="D9"/>
          <w:sz w:val="18"/>
          <w:szCs w:val="18"/>
          <w:lang w:eastAsia="en-US"/>
        </w:rPr>
      </w:pPr>
      <w:r w:rsidRPr="00FE370C">
        <w:rPr>
          <w:rFonts w:eastAsiaTheme="minorHAnsi"/>
          <w:color w:val="D9D9D9" w:themeColor="background1" w:themeShade="D9"/>
          <w:sz w:val="18"/>
          <w:szCs w:val="18"/>
          <w:lang w:eastAsia="en-US"/>
        </w:rPr>
        <w:t>161112001221</w:t>
      </w:r>
    </w:p>
    <w:p w:rsidR="00FE370C" w:rsidRDefault="00FE370C" w:rsidP="00FE370C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</w:p>
    <w:p w:rsidR="006E38ED" w:rsidRDefault="006E38ED" w:rsidP="00FE370C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 w:rsidRPr="006E38ED">
        <w:rPr>
          <w:rFonts w:eastAsiaTheme="minorHAnsi"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sz w:val="28"/>
          <w:szCs w:val="28"/>
          <w:lang w:eastAsia="en-US"/>
        </w:rPr>
        <w:t>риложение к постановлению</w:t>
      </w:r>
    </w:p>
    <w:p w:rsidR="006E38ED" w:rsidRDefault="006E38ED" w:rsidP="00FE370C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Усть-Джегутинского </w:t>
      </w:r>
    </w:p>
    <w:p w:rsidR="006E38ED" w:rsidRDefault="006E38ED" w:rsidP="00FE370C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6E38ED" w:rsidRDefault="006E38ED" w:rsidP="00FE370C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FE370C">
        <w:rPr>
          <w:rFonts w:eastAsiaTheme="minorHAnsi"/>
          <w:sz w:val="28"/>
          <w:szCs w:val="28"/>
          <w:lang w:eastAsia="en-US"/>
        </w:rPr>
        <w:t xml:space="preserve"> 16.11.</w:t>
      </w:r>
      <w:r w:rsidR="00226DF6">
        <w:rPr>
          <w:rFonts w:eastAsiaTheme="minorHAnsi"/>
          <w:sz w:val="28"/>
          <w:szCs w:val="28"/>
          <w:lang w:eastAsia="en-US"/>
        </w:rPr>
        <w:t>2012г. №</w:t>
      </w:r>
      <w:r w:rsidR="00FE370C">
        <w:rPr>
          <w:rFonts w:eastAsiaTheme="minorHAnsi"/>
          <w:sz w:val="28"/>
          <w:szCs w:val="28"/>
          <w:lang w:eastAsia="en-US"/>
        </w:rPr>
        <w:t xml:space="preserve"> 1221</w:t>
      </w:r>
    </w:p>
    <w:p w:rsidR="006E38ED" w:rsidRPr="006E38ED" w:rsidRDefault="006E38ED" w:rsidP="006E38E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13961" w:rsidRPr="00FC6E75" w:rsidRDefault="00613961" w:rsidP="007B4AA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C6E75">
        <w:rPr>
          <w:rFonts w:eastAsiaTheme="minorHAnsi"/>
          <w:sz w:val="28"/>
          <w:szCs w:val="28"/>
          <w:lang w:eastAsia="en-US"/>
        </w:rPr>
        <w:t>Пункт 6.1. Главы</w:t>
      </w:r>
      <w:r w:rsidR="00C41772" w:rsidRPr="00FC6E75">
        <w:rPr>
          <w:rFonts w:eastAsiaTheme="minorHAnsi"/>
          <w:sz w:val="28"/>
          <w:szCs w:val="28"/>
          <w:lang w:eastAsia="en-US"/>
        </w:rPr>
        <w:t xml:space="preserve"> 6 Устава муниципального казённого образ</w:t>
      </w:r>
      <w:r w:rsidR="00FC6E75" w:rsidRPr="00FC6E75">
        <w:rPr>
          <w:rFonts w:eastAsiaTheme="minorHAnsi"/>
          <w:sz w:val="28"/>
          <w:szCs w:val="28"/>
          <w:lang w:eastAsia="en-US"/>
        </w:rPr>
        <w:t>овательного учреждения «Лицей №1</w:t>
      </w:r>
      <w:r w:rsidR="00C41772" w:rsidRPr="00FC6E75">
        <w:rPr>
          <w:rFonts w:eastAsiaTheme="minorHAnsi"/>
          <w:sz w:val="28"/>
          <w:szCs w:val="28"/>
          <w:lang w:eastAsia="en-US"/>
        </w:rPr>
        <w:t xml:space="preserve"> г.Усть-Джегуты»</w:t>
      </w:r>
      <w:r w:rsidRPr="00FC6E75">
        <w:rPr>
          <w:rFonts w:eastAsiaTheme="minorHAnsi"/>
          <w:sz w:val="28"/>
          <w:szCs w:val="28"/>
          <w:lang w:eastAsia="en-US"/>
        </w:rPr>
        <w:t xml:space="preserve"> «Перечень локальных актов </w:t>
      </w:r>
      <w:r w:rsidR="00FC6E75" w:rsidRPr="00FC6E75">
        <w:rPr>
          <w:rFonts w:eastAsiaTheme="minorHAnsi"/>
          <w:sz w:val="28"/>
          <w:szCs w:val="28"/>
          <w:lang w:eastAsia="en-US"/>
        </w:rPr>
        <w:t>Учреждения» дополнить следующим локальным актом</w:t>
      </w:r>
      <w:r w:rsidRPr="00FC6E75">
        <w:rPr>
          <w:rFonts w:eastAsiaTheme="minorHAnsi"/>
          <w:sz w:val="28"/>
          <w:szCs w:val="28"/>
          <w:lang w:eastAsia="en-US"/>
        </w:rPr>
        <w:t>:</w:t>
      </w:r>
      <w:r w:rsidR="00FC6E75" w:rsidRPr="00FC6E75">
        <w:rPr>
          <w:rFonts w:eastAsiaTheme="minorHAnsi"/>
          <w:sz w:val="28"/>
          <w:szCs w:val="28"/>
          <w:lang w:eastAsia="en-US"/>
        </w:rPr>
        <w:t xml:space="preserve"> </w:t>
      </w:r>
      <w:r w:rsidRPr="00FC6E75">
        <w:rPr>
          <w:rFonts w:eastAsiaTheme="minorHAnsi"/>
          <w:sz w:val="28"/>
          <w:szCs w:val="28"/>
          <w:lang w:eastAsia="en-US"/>
        </w:rPr>
        <w:t>Положение о порядке организации питания учащихся в муниципальном казённом обра</w:t>
      </w:r>
      <w:r w:rsidR="00FC6E75" w:rsidRPr="00FC6E75">
        <w:rPr>
          <w:rFonts w:eastAsiaTheme="minorHAnsi"/>
          <w:sz w:val="28"/>
          <w:szCs w:val="28"/>
          <w:lang w:eastAsia="en-US"/>
        </w:rPr>
        <w:t>зовательном учреждении «Лицей №1</w:t>
      </w:r>
      <w:r w:rsidRPr="00FC6E75">
        <w:rPr>
          <w:rFonts w:eastAsiaTheme="minorHAnsi"/>
          <w:sz w:val="28"/>
          <w:szCs w:val="28"/>
          <w:lang w:eastAsia="en-US"/>
        </w:rPr>
        <w:t xml:space="preserve"> г.Усть-Джегуты».</w:t>
      </w:r>
    </w:p>
    <w:p w:rsidR="00A415CF" w:rsidRDefault="00FC6E75" w:rsidP="007B4AA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8.1. Главы 8 </w:t>
      </w:r>
      <w:r w:rsidRPr="00FC6E75">
        <w:rPr>
          <w:rFonts w:eastAsiaTheme="minorHAnsi"/>
          <w:sz w:val="28"/>
          <w:szCs w:val="28"/>
          <w:lang w:eastAsia="en-US"/>
        </w:rPr>
        <w:t>Устава муниципального казённого образовательного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«Средняя общеобразовательн</w:t>
      </w:r>
      <w:r w:rsidR="007B4AAB">
        <w:rPr>
          <w:rFonts w:eastAsiaTheme="minorHAnsi"/>
          <w:sz w:val="28"/>
          <w:szCs w:val="28"/>
          <w:lang w:eastAsia="en-US"/>
        </w:rPr>
        <w:t>ая школа №2</w:t>
      </w:r>
      <w:r>
        <w:rPr>
          <w:rFonts w:eastAsiaTheme="minorHAnsi"/>
          <w:sz w:val="28"/>
          <w:szCs w:val="28"/>
          <w:lang w:eastAsia="en-US"/>
        </w:rPr>
        <w:t xml:space="preserve"> г.Усть-Джегуты» «Локальные акты»</w:t>
      </w:r>
      <w:r w:rsidR="00A415CF" w:rsidRPr="00A415CF">
        <w:rPr>
          <w:rFonts w:eastAsiaTheme="minorHAnsi"/>
          <w:sz w:val="28"/>
          <w:szCs w:val="28"/>
          <w:lang w:eastAsia="en-US"/>
        </w:rPr>
        <w:t xml:space="preserve"> </w:t>
      </w:r>
      <w:r w:rsidR="00A415CF" w:rsidRPr="00FC6E75">
        <w:rPr>
          <w:rFonts w:eastAsiaTheme="minorHAnsi"/>
          <w:sz w:val="28"/>
          <w:szCs w:val="28"/>
          <w:lang w:eastAsia="en-US"/>
        </w:rPr>
        <w:t>дополнить следующим локальным актом: Положение о порядке организации питания учащихся в муниципальном казённом образовательном учреждении</w:t>
      </w:r>
      <w:r w:rsidR="00A415CF">
        <w:rPr>
          <w:rFonts w:eastAsiaTheme="minorHAnsi"/>
          <w:sz w:val="28"/>
          <w:szCs w:val="28"/>
          <w:lang w:eastAsia="en-US"/>
        </w:rPr>
        <w:t xml:space="preserve"> «Средняя </w:t>
      </w:r>
      <w:r w:rsidR="007B4AAB">
        <w:rPr>
          <w:rFonts w:eastAsiaTheme="minorHAnsi"/>
          <w:sz w:val="28"/>
          <w:szCs w:val="28"/>
          <w:lang w:eastAsia="en-US"/>
        </w:rPr>
        <w:t>общеобразовательная школа №2</w:t>
      </w:r>
      <w:r w:rsidR="00A415CF">
        <w:rPr>
          <w:rFonts w:eastAsiaTheme="minorHAnsi"/>
          <w:sz w:val="28"/>
          <w:szCs w:val="28"/>
          <w:lang w:eastAsia="en-US"/>
        </w:rPr>
        <w:t xml:space="preserve"> г.Усть-Джегуты».</w:t>
      </w:r>
    </w:p>
    <w:p w:rsidR="007B4AAB" w:rsidRDefault="007B4AAB" w:rsidP="00FE370C">
      <w:pPr>
        <w:pStyle w:val="a4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6.1. Главы 6</w:t>
      </w:r>
      <w:r w:rsidRPr="007B4AAB">
        <w:rPr>
          <w:rFonts w:eastAsiaTheme="minorHAnsi"/>
          <w:sz w:val="28"/>
          <w:szCs w:val="28"/>
          <w:lang w:eastAsia="en-US"/>
        </w:rPr>
        <w:t xml:space="preserve"> Устава муниципального казённого образовательного учреждения «Сред</w:t>
      </w:r>
      <w:r>
        <w:rPr>
          <w:rFonts w:eastAsiaTheme="minorHAnsi"/>
          <w:sz w:val="28"/>
          <w:szCs w:val="28"/>
          <w:lang w:eastAsia="en-US"/>
        </w:rPr>
        <w:t>няя общеобразовательная школа №3</w:t>
      </w:r>
      <w:r w:rsidRPr="007B4AAB">
        <w:rPr>
          <w:rFonts w:eastAsiaTheme="minorHAnsi"/>
          <w:sz w:val="28"/>
          <w:szCs w:val="28"/>
          <w:lang w:eastAsia="en-US"/>
        </w:rPr>
        <w:t xml:space="preserve"> г.Усть-Джегуты» </w:t>
      </w:r>
      <w:r w:rsidRPr="00FC6E75">
        <w:rPr>
          <w:rFonts w:eastAsiaTheme="minorHAnsi"/>
          <w:sz w:val="28"/>
          <w:szCs w:val="28"/>
          <w:lang w:eastAsia="en-US"/>
        </w:rPr>
        <w:t xml:space="preserve">«Перечень локальных актов Учреждения» </w:t>
      </w:r>
      <w:r w:rsidRPr="007B4AAB">
        <w:rPr>
          <w:rFonts w:eastAsiaTheme="minorHAnsi"/>
          <w:sz w:val="28"/>
          <w:szCs w:val="28"/>
          <w:lang w:eastAsia="en-US"/>
        </w:rPr>
        <w:t>дополнить следующим локальным актом: Положение о порядке организации питания учащихся в муниципальном казённом образовательном учреждении «Сред</w:t>
      </w:r>
      <w:r>
        <w:rPr>
          <w:rFonts w:eastAsiaTheme="minorHAnsi"/>
          <w:sz w:val="28"/>
          <w:szCs w:val="28"/>
          <w:lang w:eastAsia="en-US"/>
        </w:rPr>
        <w:t>няя общеобразовательная школа №3</w:t>
      </w:r>
      <w:r w:rsidRPr="007B4AAB">
        <w:rPr>
          <w:rFonts w:eastAsiaTheme="minorHAnsi"/>
          <w:sz w:val="28"/>
          <w:szCs w:val="28"/>
          <w:lang w:eastAsia="en-US"/>
        </w:rPr>
        <w:t xml:space="preserve"> г.Усть-Джегуты».</w:t>
      </w:r>
    </w:p>
    <w:p w:rsidR="00A415CF" w:rsidRPr="00A415CF" w:rsidRDefault="00A415CF" w:rsidP="007B4AAB">
      <w:pPr>
        <w:pStyle w:val="a4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A415CF">
        <w:rPr>
          <w:rFonts w:eastAsiaTheme="minorHAnsi"/>
          <w:sz w:val="28"/>
          <w:szCs w:val="28"/>
          <w:lang w:eastAsia="en-US"/>
        </w:rPr>
        <w:t>Пункт 8.1. Главы 8 Устава муниципального казённого образовательного учреждения «Средняя общеобразовательная школа им. Ю.К. Каракетова а.Эльтаркач»  «Локальные акты» дополнить следующим локальным актом: Положение о порядке организации питания учащихся в муниципальном казённом образовательном учреждении «Средняя общеобразовательная школа им. Ю.К. Каракетова</w:t>
      </w:r>
      <w:r w:rsidR="007B4AAB">
        <w:rPr>
          <w:rFonts w:eastAsiaTheme="minorHAnsi"/>
          <w:sz w:val="28"/>
          <w:szCs w:val="28"/>
          <w:lang w:eastAsia="en-US"/>
        </w:rPr>
        <w:t xml:space="preserve">  </w:t>
      </w:r>
      <w:r w:rsidRPr="00A415CF">
        <w:rPr>
          <w:rFonts w:eastAsiaTheme="minorHAnsi"/>
          <w:sz w:val="28"/>
          <w:szCs w:val="28"/>
          <w:lang w:eastAsia="en-US"/>
        </w:rPr>
        <w:t>а.Эльтаркач».</w:t>
      </w:r>
    </w:p>
    <w:p w:rsidR="00A415CF" w:rsidRPr="00A415CF" w:rsidRDefault="00A415CF" w:rsidP="007B4AAB">
      <w:pPr>
        <w:pStyle w:val="a4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 w:rsidRPr="00A415CF">
        <w:rPr>
          <w:rFonts w:eastAsiaTheme="minorHAnsi"/>
          <w:sz w:val="28"/>
          <w:szCs w:val="28"/>
          <w:lang w:eastAsia="en-US"/>
        </w:rPr>
        <w:t>Пункт 8.1. Главы 8 Устава муниципального казённого образовательного учреждения «Средняя общеобразовательная школа</w:t>
      </w:r>
      <w:r>
        <w:rPr>
          <w:rFonts w:eastAsiaTheme="minorHAnsi"/>
          <w:sz w:val="28"/>
          <w:szCs w:val="28"/>
          <w:lang w:eastAsia="en-US"/>
        </w:rPr>
        <w:t xml:space="preserve"> а.Гюрюльдеук</w:t>
      </w:r>
      <w:r w:rsidRPr="00A415C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15CF">
        <w:rPr>
          <w:rFonts w:eastAsiaTheme="minorHAnsi"/>
          <w:sz w:val="28"/>
          <w:szCs w:val="28"/>
          <w:lang w:eastAsia="en-US"/>
        </w:rPr>
        <w:t xml:space="preserve"> «Локальные акты» дополнить следующим локальным актом: Положение о порядке организации питания учащихся в муниципальном казённом образовательном учреждении «Средняя общеобразовательная школа</w:t>
      </w:r>
      <w:r>
        <w:rPr>
          <w:rFonts w:eastAsiaTheme="minorHAnsi"/>
          <w:sz w:val="28"/>
          <w:szCs w:val="28"/>
          <w:lang w:eastAsia="en-US"/>
        </w:rPr>
        <w:t xml:space="preserve"> а.Гюрюльдеук</w:t>
      </w:r>
      <w:r w:rsidRPr="00A415CF">
        <w:rPr>
          <w:rFonts w:eastAsiaTheme="minorHAnsi"/>
          <w:sz w:val="28"/>
          <w:szCs w:val="28"/>
          <w:lang w:eastAsia="en-US"/>
        </w:rPr>
        <w:t>».</w:t>
      </w:r>
    </w:p>
    <w:p w:rsidR="007B4AAB" w:rsidRPr="007B4AAB" w:rsidRDefault="007B4AAB" w:rsidP="007B4AAB">
      <w:pPr>
        <w:pStyle w:val="a4"/>
        <w:numPr>
          <w:ilvl w:val="0"/>
          <w:numId w:val="6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6.1 Главы 6</w:t>
      </w:r>
      <w:r w:rsidRPr="007B4AAB">
        <w:rPr>
          <w:rFonts w:eastAsiaTheme="minorHAnsi"/>
          <w:sz w:val="28"/>
          <w:szCs w:val="28"/>
          <w:lang w:eastAsia="en-US"/>
        </w:rPr>
        <w:t xml:space="preserve"> Устава муниципального казённого образовательного учреждения «Средняя общеобразовательная школа им. </w:t>
      </w:r>
      <w:r>
        <w:rPr>
          <w:rFonts w:eastAsiaTheme="minorHAnsi"/>
          <w:sz w:val="28"/>
          <w:szCs w:val="28"/>
          <w:lang w:eastAsia="en-US"/>
        </w:rPr>
        <w:t>В.Б. Тугова с.Койдан</w:t>
      </w:r>
      <w:r w:rsidRPr="007B4AAB">
        <w:rPr>
          <w:rFonts w:eastAsiaTheme="minorHAnsi"/>
          <w:sz w:val="28"/>
          <w:szCs w:val="28"/>
          <w:lang w:eastAsia="en-US"/>
        </w:rPr>
        <w:t xml:space="preserve">»  «Перечень </w:t>
      </w:r>
      <w:r>
        <w:rPr>
          <w:rFonts w:eastAsiaTheme="minorHAnsi"/>
          <w:sz w:val="28"/>
          <w:szCs w:val="28"/>
          <w:lang w:eastAsia="en-US"/>
        </w:rPr>
        <w:t xml:space="preserve"> видов </w:t>
      </w:r>
      <w:r w:rsidRPr="007B4AAB">
        <w:rPr>
          <w:rFonts w:eastAsiaTheme="minorHAnsi"/>
          <w:sz w:val="28"/>
          <w:szCs w:val="28"/>
          <w:lang w:eastAsia="en-US"/>
        </w:rPr>
        <w:t>локальных актов Учреждения»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B4AAB">
        <w:rPr>
          <w:rFonts w:eastAsiaTheme="minorHAnsi"/>
          <w:sz w:val="28"/>
          <w:szCs w:val="28"/>
          <w:lang w:eastAsia="en-US"/>
        </w:rPr>
        <w:t xml:space="preserve">дополнить следующим локальным актом: Положение о порядке организации питания учащихся в муниципальном казённом образовательном учреждении «Средняя общеобразовательная школа им. </w:t>
      </w:r>
      <w:r>
        <w:rPr>
          <w:rFonts w:eastAsiaTheme="minorHAnsi"/>
          <w:sz w:val="28"/>
          <w:szCs w:val="28"/>
          <w:lang w:eastAsia="en-US"/>
        </w:rPr>
        <w:t>В.Б. Тугова с.Койдан</w:t>
      </w:r>
      <w:r w:rsidRPr="007B4AA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Pr="007B4AAB">
        <w:rPr>
          <w:rFonts w:eastAsiaTheme="minorHAnsi"/>
          <w:sz w:val="28"/>
          <w:szCs w:val="28"/>
          <w:lang w:eastAsia="en-US"/>
        </w:rPr>
        <w:t xml:space="preserve">  </w:t>
      </w:r>
    </w:p>
    <w:p w:rsidR="006E38ED" w:rsidRPr="00C04E7F" w:rsidRDefault="00FE370C" w:rsidP="00FE3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</w:t>
      </w:r>
    </w:p>
    <w:sectPr w:rsidR="006E38ED" w:rsidRPr="00C04E7F" w:rsidSect="00FE370C">
      <w:pgSz w:w="11906" w:h="16838"/>
      <w:pgMar w:top="1134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701"/>
    <w:multiLevelType w:val="hybridMultilevel"/>
    <w:tmpl w:val="5CD4882C"/>
    <w:lvl w:ilvl="0" w:tplc="3A0C516E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FD5"/>
    <w:multiLevelType w:val="hybridMultilevel"/>
    <w:tmpl w:val="9364F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7532E"/>
    <w:multiLevelType w:val="hybridMultilevel"/>
    <w:tmpl w:val="A90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B43"/>
    <w:multiLevelType w:val="hybridMultilevel"/>
    <w:tmpl w:val="D0E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3560F"/>
    <w:multiLevelType w:val="hybridMultilevel"/>
    <w:tmpl w:val="34A2B6F2"/>
    <w:lvl w:ilvl="0" w:tplc="0C58F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D"/>
    <w:rsid w:val="00025DBA"/>
    <w:rsid w:val="000A590D"/>
    <w:rsid w:val="0011707E"/>
    <w:rsid w:val="001D0A83"/>
    <w:rsid w:val="00226DF6"/>
    <w:rsid w:val="002F41AD"/>
    <w:rsid w:val="00321D90"/>
    <w:rsid w:val="00351E1F"/>
    <w:rsid w:val="00473C54"/>
    <w:rsid w:val="0057638B"/>
    <w:rsid w:val="00613961"/>
    <w:rsid w:val="00626E09"/>
    <w:rsid w:val="00631E13"/>
    <w:rsid w:val="00661202"/>
    <w:rsid w:val="006C6250"/>
    <w:rsid w:val="006E38ED"/>
    <w:rsid w:val="00740D44"/>
    <w:rsid w:val="007B3053"/>
    <w:rsid w:val="007B337B"/>
    <w:rsid w:val="007B4AAB"/>
    <w:rsid w:val="008F190E"/>
    <w:rsid w:val="009124FF"/>
    <w:rsid w:val="00954BB3"/>
    <w:rsid w:val="00A415CF"/>
    <w:rsid w:val="00B1088A"/>
    <w:rsid w:val="00B11FED"/>
    <w:rsid w:val="00B47EB1"/>
    <w:rsid w:val="00BA46A0"/>
    <w:rsid w:val="00BB421D"/>
    <w:rsid w:val="00C04E7F"/>
    <w:rsid w:val="00C30336"/>
    <w:rsid w:val="00C41772"/>
    <w:rsid w:val="00CF7633"/>
    <w:rsid w:val="00E16CE5"/>
    <w:rsid w:val="00E604C7"/>
    <w:rsid w:val="00E66BE8"/>
    <w:rsid w:val="00E805E6"/>
    <w:rsid w:val="00E9478C"/>
    <w:rsid w:val="00F232A4"/>
    <w:rsid w:val="00F32262"/>
    <w:rsid w:val="00F8419D"/>
    <w:rsid w:val="00FC6E75"/>
    <w:rsid w:val="00FD5B6B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0E4FA76DE7D8716EC12F37357F7D4D32DB454BB037C7E482F7BDAC25921F9924583CE3F563544U4CCK" TargetMode="External"/><Relationship Id="rId18" Type="http://schemas.openxmlformats.org/officeDocument/2006/relationships/hyperlink" Target="consultantplus://offline/ref=8830E4FA76DE7D8716EC12F37357F7D4D624B651B90D2174407677D8C5567EEE950C8FCF3F5635U4CAK" TargetMode="External"/><Relationship Id="rId26" Type="http://schemas.openxmlformats.org/officeDocument/2006/relationships/hyperlink" Target="consultantplus://offline/ref=8830E4FA76DE7D8716EC12F37357F7D4D725B451B50D2174407677D8C5567EEE950C8FCF3F5635U4CAK" TargetMode="External"/><Relationship Id="rId39" Type="http://schemas.openxmlformats.org/officeDocument/2006/relationships/hyperlink" Target="consultantplus://offline/ref=8830E4FA76DE7D8716EC12F37357F7D4D32FB553BE067C7E482F7BDAC25921F9924583CE3F563543U4C9K" TargetMode="External"/><Relationship Id="rId21" Type="http://schemas.openxmlformats.org/officeDocument/2006/relationships/hyperlink" Target="consultantplus://offline/ref=8830E4FA76DE7D8716EC12F37357F7D4D32CB251BA0E7C7E482F7BDAC25921F9924583CE3F563542U4C4K" TargetMode="External"/><Relationship Id="rId34" Type="http://schemas.openxmlformats.org/officeDocument/2006/relationships/hyperlink" Target="consultantplus://offline/ref=8830E4FA76DE7D8716EC12F37357F7D4D52FB655BF0D2174407677D8C5567EEE950C8FCF3F5635U4CBK" TargetMode="External"/><Relationship Id="rId42" Type="http://schemas.openxmlformats.org/officeDocument/2006/relationships/hyperlink" Target="consultantplus://offline/ref=8830E4FA76DE7D8716EC12F37357F7D4D52EBC5CBD0D2174407677D8C5567EEE950C8FCF3F5635U4CBK" TargetMode="External"/><Relationship Id="rId47" Type="http://schemas.openxmlformats.org/officeDocument/2006/relationships/hyperlink" Target="consultantplus://offline/ref=8830E4FA76DE7D8716EC12F37357F7D4D32FB553BA067C7E482F7BDAC25921F9924583CE3F563540U4C4K" TargetMode="External"/><Relationship Id="rId50" Type="http://schemas.openxmlformats.org/officeDocument/2006/relationships/hyperlink" Target="consultantplus://offline/ref=8830E4FA76DE7D8716EC12F37357F7D4DA2FB455BE0D2174407677D8C5567EEE950C8FCF3F5635U4CBK" TargetMode="External"/><Relationship Id="rId55" Type="http://schemas.openxmlformats.org/officeDocument/2006/relationships/hyperlink" Target="consultantplus://offline/ref=8830E4FA76DE7D8716EC12F37357F7D4DB28BD5DBA0D2174407677D8C5567EEE950C8FCF3F5635U4CBK" TargetMode="External"/><Relationship Id="rId63" Type="http://schemas.openxmlformats.org/officeDocument/2006/relationships/hyperlink" Target="consultantplus://offline/ref=8830E4FA76DE7D8716EC12F37357F7D4D32EB653BC037C7E482F7BDAC25921F9924583CE3F563542U4C4K" TargetMode="External"/><Relationship Id="rId68" Type="http://schemas.openxmlformats.org/officeDocument/2006/relationships/hyperlink" Target="consultantplus://offline/ref=8830E4FA76DE7D8716EC12F37357F7D4D32DB053BA007C7E482F7BDAC25921F9924583CE3F563542U4C5K" TargetMode="External"/><Relationship Id="rId76" Type="http://schemas.openxmlformats.org/officeDocument/2006/relationships/hyperlink" Target="consultantplus://offline/ref=8830E4FA76DE7D8716EC12F37357F7D4D32FB756B50F7C7E482F7BDAC25921F9924583CE3F563542U4C4K" TargetMode="External"/><Relationship Id="rId84" Type="http://schemas.openxmlformats.org/officeDocument/2006/relationships/hyperlink" Target="consultantplus://offline/ref=8830E4FA76DE7D8716EC12F37357F7D4D72CB651BE0D2174407677D8C5567EEE950C8FCF365634U4C1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8830E4FA76DE7D8716EC12F37357F7D4D62EB052BC0D2174407677D8C5567EEE950C8FCF3F5637U4C4K" TargetMode="External"/><Relationship Id="rId71" Type="http://schemas.openxmlformats.org/officeDocument/2006/relationships/hyperlink" Target="consultantplus://offline/ref=8830E4FA76DE7D8716EC12F37357F7D4D32DB153BE027C7E482F7BDAC25921F9924583CE3F563542U4C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0E4FA76DE7D8716EC12F37357F7D4D32EB35CBB057C7E482F7BDAC25921F9924583CE3F56354BU4C9K" TargetMode="External"/><Relationship Id="rId29" Type="http://schemas.openxmlformats.org/officeDocument/2006/relationships/hyperlink" Target="consultantplus://offline/ref=8830E4FA76DE7D8716EC12F37357F7D4D32CBC5CBF067C7E482F7BDAC25921F9924583CE3F563442U4C9K" TargetMode="External"/><Relationship Id="rId11" Type="http://schemas.openxmlformats.org/officeDocument/2006/relationships/hyperlink" Target="consultantplus://offline/ref=8830E4FA76DE7D8716EC12F37357F7D4D32EB35CBB017C7E482F7BDAC25921F9924583CE3F563747U4CAK" TargetMode="External"/><Relationship Id="rId24" Type="http://schemas.openxmlformats.org/officeDocument/2006/relationships/hyperlink" Target="consultantplus://offline/ref=8830E4FA76DE7D8716EC12F37357F7D4D728B154BB0D2174407677D8C5567EEE950C8FCF3F5637U4C3K" TargetMode="External"/><Relationship Id="rId32" Type="http://schemas.openxmlformats.org/officeDocument/2006/relationships/hyperlink" Target="consultantplus://offline/ref=8830E4FA76DE7D8716EC12F37357F7D4D428BD53BE0D2174407677D8C5567EEE950C8FCF3F5635U4CBK" TargetMode="External"/><Relationship Id="rId37" Type="http://schemas.openxmlformats.org/officeDocument/2006/relationships/hyperlink" Target="consultantplus://offline/ref=8830E4FA76DE7D8716EC12F37357F7D4D52FB551BE0D2174407677D8C5567EEE950C8FCF3F5635U4CBK" TargetMode="External"/><Relationship Id="rId40" Type="http://schemas.openxmlformats.org/officeDocument/2006/relationships/hyperlink" Target="consultantplus://offline/ref=8830E4FA76DE7D8716EC12F37357F7D4DB2FB256BE0D2174407677D8C5567EEE950C8FCF3F5635U4CBK" TargetMode="External"/><Relationship Id="rId45" Type="http://schemas.openxmlformats.org/officeDocument/2006/relationships/hyperlink" Target="consultantplus://offline/ref=8830E4FA76DE7D8716EC12F37357F7D4D32CB251BA077C7E482F7BDAC25921F9924583CE3F563542U4C4K" TargetMode="External"/><Relationship Id="rId53" Type="http://schemas.openxmlformats.org/officeDocument/2006/relationships/hyperlink" Target="consultantplus://offline/ref=8830E4FA76DE7D8716EC12F37357F7D4DA25B052BD0D2174407677D8C5567EEE950C8FCF3F5635U4CAK" TargetMode="External"/><Relationship Id="rId58" Type="http://schemas.openxmlformats.org/officeDocument/2006/relationships/hyperlink" Target="consultantplus://offline/ref=8830E4FA76DE7D8716EC12F37357F7D4D32FB751BD057C7E482F7BDAC25921F9924583CE3F563145U4CAK" TargetMode="External"/><Relationship Id="rId66" Type="http://schemas.openxmlformats.org/officeDocument/2006/relationships/hyperlink" Target="consultantplus://offline/ref=8830E4FA76DE7D8716EC12F37357F7D4D32CBC5DBD077C7E482F7BDAC25921F9924583CE3F563542U4C4K" TargetMode="External"/><Relationship Id="rId74" Type="http://schemas.openxmlformats.org/officeDocument/2006/relationships/hyperlink" Target="consultantplus://offline/ref=8830E4FA76DE7D8716EC12F37357F7D4D32EB556B80F7C7E482F7BDAC25921F9924583CE3F563542U4C4K" TargetMode="External"/><Relationship Id="rId79" Type="http://schemas.openxmlformats.org/officeDocument/2006/relationships/hyperlink" Target="consultantplus://offline/ref=8830E4FA76DE7D8716EC12F37357F7D4D32EB250BB027C7E482F7BDAC25921F9924583CE3F563542U4C5K" TargetMode="External"/><Relationship Id="rId87" Type="http://schemas.openxmlformats.org/officeDocument/2006/relationships/hyperlink" Target="consultantplus://offline/ref=8830E4FA76DE7D8716EC12F37357F7D4D32CBC5CBA037C7E482F7BDAC25921F9924583CE3F563543U4C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830E4FA76DE7D8716EC12F37357F7D4D32CB755BE0E7C7E482F7BDAC25921F9924583CE3F563542U4C4K" TargetMode="External"/><Relationship Id="rId82" Type="http://schemas.openxmlformats.org/officeDocument/2006/relationships/hyperlink" Target="consultantplus://offline/ref=8830E4FA76DE7D8716EC12F37357F7D4D025B455BB0D2174407677D8C5567EEE950C8FCF3F5636U4C6K" TargetMode="External"/><Relationship Id="rId19" Type="http://schemas.openxmlformats.org/officeDocument/2006/relationships/hyperlink" Target="consultantplus://offline/ref=8830E4FA76DE7D8716EC12F37357F7D4D624B153B50D2174407677D8C5567EEE950C8FCF3F5634U4C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0E4FA76DE7D8716EC12F37357F7D4DB29B65DB50D2174407677D8C5567EEE950C8FCF3F563CU4C4K" TargetMode="External"/><Relationship Id="rId14" Type="http://schemas.openxmlformats.org/officeDocument/2006/relationships/hyperlink" Target="consultantplus://offline/ref=8830E4FA76DE7D8716EC12F37357F7D4D32CB251B90E7C7E482F7BDAC25921F9924583CE3F563542U4C5K" TargetMode="External"/><Relationship Id="rId22" Type="http://schemas.openxmlformats.org/officeDocument/2006/relationships/hyperlink" Target="consultantplus://offline/ref=8830E4FA76DE7D8716EC12F37357F7D4D32CB65CB90E7C7E482F7BDAC25921F9924583CE3F563441U4CCK" TargetMode="External"/><Relationship Id="rId27" Type="http://schemas.openxmlformats.org/officeDocument/2006/relationships/hyperlink" Target="consultantplus://offline/ref=8830E4FA76DE7D8716EC12F37357F7D4D52EB452B40D2174407677D8C5567EEE950C8FCF3F5734U4C4K" TargetMode="External"/><Relationship Id="rId30" Type="http://schemas.openxmlformats.org/officeDocument/2006/relationships/hyperlink" Target="consultantplus://offline/ref=8830E4FA76DE7D8716EC12F37357F7D4D428BD57BF0D2174407677D8C5567EEE950C8FCF3F5635U4CAK" TargetMode="External"/><Relationship Id="rId35" Type="http://schemas.openxmlformats.org/officeDocument/2006/relationships/hyperlink" Target="consultantplus://offline/ref=8830E4FA76DE7D8716EC12F37357F7D4D32EB650BB017C7E482F7BDAC25921F9924583CE3F563542U4C4K" TargetMode="External"/><Relationship Id="rId43" Type="http://schemas.openxmlformats.org/officeDocument/2006/relationships/hyperlink" Target="consultantplus://offline/ref=8830E4FA76DE7D8716EC12F37357F7D4D32DB353BE037C7E482F7BDAC25921F9924583CE3F563542U4C4K" TargetMode="External"/><Relationship Id="rId48" Type="http://schemas.openxmlformats.org/officeDocument/2006/relationships/hyperlink" Target="consultantplus://offline/ref=8830E4FA76DE7D8716EC12F37357F7D4DA2DB453BB0D2174407677D8C5567EEE950C8FCF3F5635U4CAK" TargetMode="External"/><Relationship Id="rId56" Type="http://schemas.openxmlformats.org/officeDocument/2006/relationships/hyperlink" Target="consultantplus://offline/ref=8830E4FA76DE7D8716EC12F37357F7D4DB29B552BC0D2174407677D8C5567EEE950C8FCF3F5635U4CBK" TargetMode="External"/><Relationship Id="rId64" Type="http://schemas.openxmlformats.org/officeDocument/2006/relationships/hyperlink" Target="consultantplus://offline/ref=8830E4FA76DE7D8716EC12F37357F7D4D32CB353B4007C7E482F7BDAC25921F9924583CE3F563542U4C5K" TargetMode="External"/><Relationship Id="rId69" Type="http://schemas.openxmlformats.org/officeDocument/2006/relationships/hyperlink" Target="consultantplus://offline/ref=8830E4FA76DE7D8716EC12F37357F7D4D32DB157B9017C7E482F7BDAC25921F9924583CE3F563542U4C4K" TargetMode="External"/><Relationship Id="rId77" Type="http://schemas.openxmlformats.org/officeDocument/2006/relationships/hyperlink" Target="consultantplus://offline/ref=8830E4FA76DE7D8716EC12F37357F7D4D32EB650BA077C7E482F7BDAC25921F9924583CE3F563542U4C4K" TargetMode="External"/><Relationship Id="rId8" Type="http://schemas.openxmlformats.org/officeDocument/2006/relationships/hyperlink" Target="consultantplus://offline/ref=8830E4FA76DE7D8716EC12F37357F7D4D02BBD55BB0D2174407677D8C5567EEE950C8FCF3F5635U4C5K" TargetMode="External"/><Relationship Id="rId51" Type="http://schemas.openxmlformats.org/officeDocument/2006/relationships/hyperlink" Target="consultantplus://offline/ref=8830E4FA76DE7D8716EC12F37357F7D4D32CB251BA057C7E482F7BDAC25921F9924583CE3F563542U4C4K" TargetMode="External"/><Relationship Id="rId72" Type="http://schemas.openxmlformats.org/officeDocument/2006/relationships/hyperlink" Target="consultantplus://offline/ref=8830E4FA76DE7D8716EC12F37357F7D4D32EB65DBC037C7E482F7BDAC25921F9924583CE3F563541U4CBK" TargetMode="External"/><Relationship Id="rId80" Type="http://schemas.openxmlformats.org/officeDocument/2006/relationships/hyperlink" Target="consultantplus://offline/ref=8830E4FA76DE7D8716EC12F37357F7D4D32EB35DB4057C7E482F7BDAC25921F9924583CE3F563542U4C4K" TargetMode="External"/><Relationship Id="rId85" Type="http://schemas.openxmlformats.org/officeDocument/2006/relationships/hyperlink" Target="consultantplus://offline/ref=8830E4FA76DE7D8716EC12F37357F7D4D72CB651BD0D2174407677D8C5567EEE950C8FCF3F5E37U4C0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830E4FA76DE7D8716EC12F37357F7D4D32CB552BA077C7E482F7BDAC25921F9924583CE3F563542U4C5K" TargetMode="External"/><Relationship Id="rId17" Type="http://schemas.openxmlformats.org/officeDocument/2006/relationships/hyperlink" Target="consultantplus://offline/ref=8830E4FA76DE7D8716EC12F37357F7D4D62ABC53B40D2174407677D8C5567EEE950C8FCF3F5635U4CBK" TargetMode="External"/><Relationship Id="rId25" Type="http://schemas.openxmlformats.org/officeDocument/2006/relationships/hyperlink" Target="consultantplus://offline/ref=8830E4FA76DE7D8716EC12F37357F7D4D32EB55CBA037C7E482F7BDAC25921F9924583CE3F563545U4C4K" TargetMode="External"/><Relationship Id="rId33" Type="http://schemas.openxmlformats.org/officeDocument/2006/relationships/hyperlink" Target="consultantplus://offline/ref=8830E4FA76DE7D8716EC12F37357F7D4D32EB656B5017C7E482F7BDAC25921F9924583CE3F56354BU4C9K" TargetMode="External"/><Relationship Id="rId38" Type="http://schemas.openxmlformats.org/officeDocument/2006/relationships/hyperlink" Target="consultantplus://offline/ref=8830E4FA76DE7D8716EC12F37357F7D4D52AB05CBE0D2174407677D8C5567EEE950C8FCF3F5635U4CBK" TargetMode="External"/><Relationship Id="rId46" Type="http://schemas.openxmlformats.org/officeDocument/2006/relationships/hyperlink" Target="consultantplus://offline/ref=8830E4FA76DE7D8716EC12F37357F7D4D52AB053BD0D2174407677D8C5567EEE950C8FCF3F5635U4CBK" TargetMode="External"/><Relationship Id="rId59" Type="http://schemas.openxmlformats.org/officeDocument/2006/relationships/hyperlink" Target="consultantplus://offline/ref=8830E4FA76DE7D8716EC12F37357F7D4D32DB15DB4017C7E482F7BDAC25921F9924583CE3F563543U4CEK" TargetMode="External"/><Relationship Id="rId67" Type="http://schemas.openxmlformats.org/officeDocument/2006/relationships/hyperlink" Target="consultantplus://offline/ref=8830E4FA76DE7D8716EC12F37357F7D4D32CBD5CBF077C7E482F7BDAC25921F9924583CE3F563542U4CAK" TargetMode="External"/><Relationship Id="rId20" Type="http://schemas.openxmlformats.org/officeDocument/2006/relationships/hyperlink" Target="consultantplus://offline/ref=8830E4FA76DE7D8716EC12F37357F7D4D32FB45DB5007C7E482F7BDAC25921F9924583CE3F563341U4C4K" TargetMode="External"/><Relationship Id="rId41" Type="http://schemas.openxmlformats.org/officeDocument/2006/relationships/hyperlink" Target="consultantplus://offline/ref=8830E4FA76DE7D8716EC12F37357F7D4D52EBC5CBC0D2174407677D8C5567EEE950C8FCF3F5635U4CBK" TargetMode="External"/><Relationship Id="rId54" Type="http://schemas.openxmlformats.org/officeDocument/2006/relationships/hyperlink" Target="consultantplus://offline/ref=8830E4FA76DE7D8716EC12F37357F7D4DB2FB15DB40D2174407677D8C5567EEE950C8FCF3F5635U4CBK" TargetMode="External"/><Relationship Id="rId62" Type="http://schemas.openxmlformats.org/officeDocument/2006/relationships/hyperlink" Target="consultantplus://offline/ref=8830E4FA76DE7D8716EC12F37357F7D4D32EB655BF007C7E482F7BDAC25921F9924583CE3F563542U4C4K" TargetMode="External"/><Relationship Id="rId70" Type="http://schemas.openxmlformats.org/officeDocument/2006/relationships/hyperlink" Target="consultantplus://offline/ref=8830E4FA76DE7D8716EC12F37357F7D4D32DB156BC037C7E482F7BDAC25921F9924583CE3F563542U4C5K" TargetMode="External"/><Relationship Id="rId75" Type="http://schemas.openxmlformats.org/officeDocument/2006/relationships/hyperlink" Target="consultantplus://offline/ref=8830E4FA76DE7D8716EC12F37357F7D4D32EB552BB077C7E482F7BDAC25921F9924583CE3F563540U4CCK" TargetMode="External"/><Relationship Id="rId83" Type="http://schemas.openxmlformats.org/officeDocument/2006/relationships/hyperlink" Target="consultantplus://offline/ref=8830E4FA76DE7D8716EC12F37357F7D4D124B557BF0D2174407677D8C5567EEE950C8FCE3E5032U4C1K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0E4FA76DE7D8716EC12F37357F7D4DA24B352B7502B7C197A75DFCA0969E9DC008ECF3F56U3CDK" TargetMode="External"/><Relationship Id="rId15" Type="http://schemas.openxmlformats.org/officeDocument/2006/relationships/hyperlink" Target="consultantplus://offline/ref=8830E4FA76DE7D8716EC12F37357F7D4D625B155BD0D2174407677D8C5567EEE950C8FCF3F5635U4CBK" TargetMode="External"/><Relationship Id="rId23" Type="http://schemas.openxmlformats.org/officeDocument/2006/relationships/hyperlink" Target="consultantplus://offline/ref=8830E4FA76DE7D8716EC12F37357F7D4D728B050BA0D2174407677D8C5567EEE950C8FCF3F5635U4CAK" TargetMode="External"/><Relationship Id="rId28" Type="http://schemas.openxmlformats.org/officeDocument/2006/relationships/hyperlink" Target="consultantplus://offline/ref=8830E4FA76DE7D8716EC12F37357F7D4D32CB251BA027C7E482F7BDAC25921F9924583CE3F563542U4C4K" TargetMode="External"/><Relationship Id="rId36" Type="http://schemas.openxmlformats.org/officeDocument/2006/relationships/hyperlink" Target="consultantplus://offline/ref=8830E4FA76DE7D8716EC12F37357F7D4D528B255B90D2174407677D8C5567EEE950C8FCF3F5631U4C3K" TargetMode="External"/><Relationship Id="rId49" Type="http://schemas.openxmlformats.org/officeDocument/2006/relationships/hyperlink" Target="consultantplus://offline/ref=8830E4FA76DE7D8716EC12F37357F7D4D32EB55CBD067C7E482F7BDAC25921F9924583CE3F563543U4CBK" TargetMode="External"/><Relationship Id="rId57" Type="http://schemas.openxmlformats.org/officeDocument/2006/relationships/hyperlink" Target="consultantplus://offline/ref=8830E4FA76DE7D8716EC12F37357F7D4D32EB655BD067C7E482F7BDAC25921F9924583CE3F563543U4C5K" TargetMode="External"/><Relationship Id="rId10" Type="http://schemas.openxmlformats.org/officeDocument/2006/relationships/hyperlink" Target="consultantplus://offline/ref=8830E4FA76DE7D8716EC12F37357F7D4D42DB050B80D2174407677D8C5567EEE950C8FCF3F5634U4C7K" TargetMode="External"/><Relationship Id="rId31" Type="http://schemas.openxmlformats.org/officeDocument/2006/relationships/hyperlink" Target="consultantplus://offline/ref=8830E4FA76DE7D8716EC12F37357F7D4D32EB55DBE067C7E482F7BDAC25921F9924583CE3F563543U4C4K" TargetMode="External"/><Relationship Id="rId44" Type="http://schemas.openxmlformats.org/officeDocument/2006/relationships/hyperlink" Target="consultantplus://offline/ref=8830E4FA76DE7D8716EC12F37357F7D4D52EBC5CB80D2174407677D8C5567EEE950C8FCF3F5635U4CBK" TargetMode="External"/><Relationship Id="rId52" Type="http://schemas.openxmlformats.org/officeDocument/2006/relationships/hyperlink" Target="consultantplus://offline/ref=8830E4FA76DE7D8716EC12F37357F7D4DA28BC5CBE0D2174407677D8C5567EEE950C8FCF3F5635U4CBK" TargetMode="External"/><Relationship Id="rId60" Type="http://schemas.openxmlformats.org/officeDocument/2006/relationships/hyperlink" Target="consultantplus://offline/ref=8830E4FA76DE7D8716EC12F37357F7D4D32CB551B8057C7E482F7BDAC25921F9924583CE3F563542U4C5K" TargetMode="External"/><Relationship Id="rId65" Type="http://schemas.openxmlformats.org/officeDocument/2006/relationships/hyperlink" Target="consultantplus://offline/ref=8830E4FA76DE7D8716EC12F37357F7D4D32CBC52B40F7C7E482F7BDAC25921F9924583CE3F563542U4C4K" TargetMode="External"/><Relationship Id="rId73" Type="http://schemas.openxmlformats.org/officeDocument/2006/relationships/hyperlink" Target="consultantplus://offline/ref=8830E4FA76DE7D8716EC12F37357F7D4D32FB751BD017C7E482F7BDAC25921F9924583CE3F563545U4CBK" TargetMode="External"/><Relationship Id="rId78" Type="http://schemas.openxmlformats.org/officeDocument/2006/relationships/hyperlink" Target="consultantplus://offline/ref=8830E4FA76DE7D8716EC12F37357F7D4D32EB250BB077C7E482F7BDAC25921F9924583CE3F563542U4C4K" TargetMode="External"/><Relationship Id="rId81" Type="http://schemas.openxmlformats.org/officeDocument/2006/relationships/hyperlink" Target="consultantplus://offline/ref=8830E4FA76DE7D8716EC12F37357F7D4D32FB651BF037C7E482F7BDAC25921F9924583CE3F563542U4C5K" TargetMode="External"/><Relationship Id="rId86" Type="http://schemas.openxmlformats.org/officeDocument/2006/relationships/hyperlink" Target="consultantplus://offline/ref=8830E4FA76DE7D8716EC12F37357F7D4D625B451BB0D2174407677D8C5567EEE950C8FCF3F5F30U4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Лилиана</cp:lastModifiedBy>
  <cp:revision>2</cp:revision>
  <cp:lastPrinted>2012-11-22T10:59:00Z</cp:lastPrinted>
  <dcterms:created xsi:type="dcterms:W3CDTF">2012-12-19T12:08:00Z</dcterms:created>
  <dcterms:modified xsi:type="dcterms:W3CDTF">2012-12-19T12:08:00Z</dcterms:modified>
</cp:coreProperties>
</file>