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A" w:rsidRDefault="004E6CEA" w:rsidP="004E6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4E6CEA" w:rsidRDefault="004E6CEA" w:rsidP="004E6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итогам проведения общественных обсуждений по проекту  муниципальной программы «Формирование современной городской среды в Красногорском сельском поселении на 2018-2022 годы»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CEA" w:rsidRDefault="004E6CEA" w:rsidP="004E6C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CEA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 2017                                                                                 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Красногорка</w:t>
      </w:r>
      <w:r w:rsidR="00252364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16ч.30 мин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951F16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F16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</w:t>
      </w:r>
      <w:r w:rsidRPr="00951F16">
        <w:rPr>
          <w:rFonts w:ascii="Times New Roman" w:hAnsi="Times New Roman" w:cs="Times New Roman"/>
          <w:sz w:val="28"/>
          <w:szCs w:val="28"/>
        </w:rPr>
        <w:t xml:space="preserve"> сельского поселения  муниципального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</w:t>
      </w:r>
      <w:r w:rsidR="00252364">
        <w:rPr>
          <w:rFonts w:ascii="Times New Roman" w:hAnsi="Times New Roman" w:cs="Times New Roman"/>
          <w:sz w:val="28"/>
          <w:szCs w:val="28"/>
        </w:rPr>
        <w:t xml:space="preserve"> Бахтин Н.Н</w:t>
      </w:r>
      <w:r w:rsidRPr="00911172">
        <w:rPr>
          <w:rFonts w:ascii="Times New Roman" w:hAnsi="Times New Roman" w:cs="Times New Roman"/>
          <w:sz w:val="28"/>
          <w:szCs w:val="28"/>
        </w:rPr>
        <w:t xml:space="preserve">.  –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64">
        <w:rPr>
          <w:rFonts w:ascii="Times New Roman" w:hAnsi="Times New Roman" w:cs="Times New Roman"/>
          <w:sz w:val="28"/>
          <w:szCs w:val="28"/>
        </w:rPr>
        <w:t>Красногорского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комиссии: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7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Pr="00911172"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64">
        <w:rPr>
          <w:rFonts w:ascii="Times New Roman" w:hAnsi="Times New Roman" w:cs="Times New Roman"/>
          <w:sz w:val="28"/>
          <w:szCs w:val="28"/>
        </w:rPr>
        <w:t>Красногорского</w:t>
      </w:r>
      <w:r w:rsidRPr="009111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У.Э. </w:t>
      </w:r>
      <w:r w:rsidRPr="00911172">
        <w:rPr>
          <w:rFonts w:ascii="Times New Roman" w:hAnsi="Times New Roman" w:cs="Times New Roman"/>
          <w:sz w:val="28"/>
          <w:szCs w:val="28"/>
        </w:rPr>
        <w:t>- депутат Совета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Д.Н. - депутат С</w:t>
      </w:r>
      <w:r w:rsidRPr="00911172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172">
        <w:rPr>
          <w:rFonts w:ascii="Times New Roman" w:hAnsi="Times New Roman" w:cs="Times New Roman"/>
          <w:sz w:val="28"/>
          <w:szCs w:val="28"/>
        </w:rPr>
        <w:t xml:space="preserve"> секретарь комиссии: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О.С.  </w:t>
      </w:r>
    </w:p>
    <w:p w:rsidR="004E6CEA" w:rsidRPr="00911172" w:rsidRDefault="004E6CEA" w:rsidP="004E6C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станицы Красногорская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47 человек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Инициатор общественных обсуждений: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 Красногорского   сельского поселения.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Организатор общественных обсуждений:</w:t>
      </w:r>
    </w:p>
    <w:p w:rsidR="004E6CEA" w:rsidRDefault="004E6CEA" w:rsidP="004E6CE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Комиссия </w:t>
      </w:r>
      <w:r>
        <w:rPr>
          <w:sz w:val="28"/>
        </w:rPr>
        <w:t>по</w:t>
      </w:r>
      <w:r>
        <w:rPr>
          <w:sz w:val="28"/>
          <w:szCs w:val="28"/>
        </w:rPr>
        <w:t xml:space="preserve">  инвентаризации и благоустройству    общественных территорий </w:t>
      </w:r>
      <w:r>
        <w:rPr>
          <w:color w:val="000000"/>
          <w:sz w:val="28"/>
          <w:szCs w:val="28"/>
          <w:shd w:val="clear" w:color="auto" w:fill="FFFFFF"/>
        </w:rPr>
        <w:t xml:space="preserve"> Красногорского  сельского поселения</w:t>
      </w:r>
      <w:r>
        <w:rPr>
          <w:sz w:val="28"/>
          <w:szCs w:val="28"/>
        </w:rPr>
        <w:t>.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color w:val="000000"/>
          <w:sz w:val="28"/>
          <w:szCs w:val="28"/>
        </w:rPr>
        <w:t>1.​ </w:t>
      </w:r>
      <w:r>
        <w:rPr>
          <w:rFonts w:ascii="Times New Roman" w:hAnsi="Times New Roman" w:cs="Times New Roman"/>
          <w:sz w:val="28"/>
          <w:szCs w:val="28"/>
        </w:rPr>
        <w:t>Рассмотрение поступивших в период общественного обсуждения предложений, замечаний по проекту: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муниципальной программы «Формирование современной городской среды в Красногорском  сельском поселении на 2018-2022 годы»;</w:t>
      </w:r>
    </w:p>
    <w:p w:rsidR="004E6CEA" w:rsidRDefault="00252364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дизай</w:t>
      </w:r>
      <w:bookmarkStart w:id="0" w:name="_GoBack"/>
      <w:bookmarkEnd w:id="0"/>
      <w:r w:rsidR="004E6CEA">
        <w:rPr>
          <w:rFonts w:ascii="Times New Roman" w:hAnsi="Times New Roman" w:cs="Times New Roman"/>
          <w:sz w:val="28"/>
          <w:szCs w:val="28"/>
        </w:rPr>
        <w:t>н – проекта: «Благоустройство общественной территории Красногорского  сельского поселения  в районе  Дома культуры».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Председателя комиссии Бахтина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который довел до сведения присутствующих о том, что  комиссией были разработаны и размещены на официальном сайте поселения  </w:t>
      </w:r>
      <w:r>
        <w:rPr>
          <w:rStyle w:val="s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проекты: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муниципальной программы «Формирование современной городской среды в  Красногорском сельском поселении на 2018-2022 годы»;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дизаин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 «Благоустройство общественной территории  Красногорского  сельского поселения в районе администрации»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27.10.2017 по 27.11.2017 года предлагалось всем заинтересованным лицам, учреждениям, организациям, предприятиям, общественным объединениям, предпринимателям, гражданам принять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общественном обсуждении данного проекта.   За время проведения общественного обсуждения замечаний и предложений к вышеуказанным проектам  не поступило.  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своего выступления Бахтин Н.Н. обратился к участникам публичных слушаний о возникших вопросах, предложениях, замечаниях, дополнениях.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участников публичных слушание замечаний и предложений  не поступило. </w:t>
      </w:r>
    </w:p>
    <w:p w:rsidR="004E6CEA" w:rsidRDefault="004E6CEA" w:rsidP="004E6C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 предложил проголосовать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За » - 47человек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против » - нет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воздержавшихся » - нет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E6CEA" w:rsidRDefault="004E6CEA" w:rsidP="004E6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публичные слушания по обсуждению проекта муниципальной программы «Формирование современной городской среды в  Красногорском сельском поселении на 2018-2022 годы» состоявшимися и направить Главе администрации поселения на утверждение.</w:t>
      </w:r>
    </w:p>
    <w:p w:rsidR="004E6CEA" w:rsidRDefault="004E6CEA" w:rsidP="004E6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заключение о результатах общественных обсуждений.</w:t>
      </w:r>
    </w:p>
    <w:p w:rsidR="004E6CEA" w:rsidRDefault="004E6CEA" w:rsidP="004E6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обнародовать путем размещения на официальном сайте Красногорского  сельского поселения в информационно - телекоммуникационной сети «Интернет», информационном стенде, расположенном в здании администрации.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Default="004E6CEA" w:rsidP="004E6CEA">
      <w:pPr>
        <w:pStyle w:val="a3"/>
        <w:jc w:val="both"/>
        <w:rPr>
          <w:rStyle w:val="s5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CEA" w:rsidRDefault="004E6CEA" w:rsidP="004E6CEA">
      <w:pPr>
        <w:pStyle w:val="a3"/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                                                 </w:t>
      </w:r>
    </w:p>
    <w:p w:rsidR="004E6CEA" w:rsidRDefault="004E6CEA" w:rsidP="004E6CEA">
      <w:pPr>
        <w:pStyle w:val="a3"/>
        <w:jc w:val="both"/>
      </w:pP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                                 </w:t>
      </w: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pStyle w:val="p1"/>
        <w:shd w:val="clear" w:color="auto" w:fill="FFFFFF"/>
        <w:jc w:val="center"/>
        <w:rPr>
          <w:color w:val="000000"/>
        </w:rPr>
      </w:pPr>
    </w:p>
    <w:p w:rsidR="004E6CEA" w:rsidRDefault="004E6CEA" w:rsidP="004E6C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4E6CEA" w:rsidRDefault="004E6CEA" w:rsidP="004E6C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слушаний по проекту </w:t>
      </w:r>
      <w:r>
        <w:rPr>
          <w:rStyle w:val="s1"/>
          <w:color w:val="000000"/>
          <w:sz w:val="28"/>
          <w:szCs w:val="28"/>
        </w:rPr>
        <w:t>муниципальной программы </w:t>
      </w:r>
      <w:r>
        <w:rPr>
          <w:sz w:val="28"/>
          <w:szCs w:val="28"/>
        </w:rPr>
        <w:t xml:space="preserve"> «Формирование современной городской среды в  Красногорском сельском поселении на 2018-2022 годы»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.</w:t>
      </w: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27.11.2017 г.                                                                                 ст. Красногорская </w:t>
      </w: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проведены в соответствии:</w:t>
      </w: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sz w:val="28"/>
          <w:szCs w:val="28"/>
        </w:rPr>
        <w:t>п.19 ст.14, пп3 п.3 ст. 28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4E6CEA" w:rsidRDefault="004E6CEA" w:rsidP="004E6CEA">
      <w:pPr>
        <w:rPr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общественных слушаний: Комиссия </w:t>
      </w:r>
      <w:r>
        <w:rPr>
          <w:sz w:val="28"/>
        </w:rPr>
        <w:t>по</w:t>
      </w:r>
      <w:r>
        <w:rPr>
          <w:sz w:val="28"/>
          <w:szCs w:val="28"/>
        </w:rPr>
        <w:t xml:space="preserve">  инвентаризации и благоустройству    общественных территорий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Красногорского 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</w:rPr>
        <w:t>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 о проведении общественного обсуждения размещено на </w:t>
      </w:r>
      <w:proofErr w:type="gramStart"/>
      <w:r>
        <w:rPr>
          <w:sz w:val="28"/>
          <w:szCs w:val="28"/>
        </w:rPr>
        <w:t>официальным</w:t>
      </w:r>
      <w:proofErr w:type="gramEnd"/>
      <w:r>
        <w:rPr>
          <w:sz w:val="28"/>
          <w:szCs w:val="28"/>
        </w:rPr>
        <w:t xml:space="preserve"> сайте администрации  Красногорского  сельского поселения. </w:t>
      </w: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по проекту</w:t>
      </w:r>
      <w:r>
        <w:rPr>
          <w:rStyle w:val="s1"/>
          <w:color w:val="000000"/>
          <w:sz w:val="28"/>
          <w:szCs w:val="28"/>
        </w:rPr>
        <w:t> муниципальной программы </w:t>
      </w:r>
      <w:r>
        <w:rPr>
          <w:sz w:val="28"/>
          <w:szCs w:val="28"/>
        </w:rPr>
        <w:t xml:space="preserve">Комиссия </w:t>
      </w:r>
      <w:r>
        <w:rPr>
          <w:sz w:val="28"/>
        </w:rPr>
        <w:t>по</w:t>
      </w:r>
      <w:r>
        <w:rPr>
          <w:sz w:val="28"/>
          <w:szCs w:val="28"/>
        </w:rPr>
        <w:t xml:space="preserve">  инвентаризации и благоустройству    общественных территорий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 xml:space="preserve"> Красногорского 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</w:rPr>
        <w:t xml:space="preserve"> проводились 27 ноября 2017 в 16 часов30 мин  в помещении  администрации Красногорского   сельского поселения.  </w:t>
      </w: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общественных слушаний выступили представители органов местного самоуправления, участники общественных слушаний.</w:t>
      </w: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общественных слушаний было принято решение муниципальную программу «Формирование современной городской среды в  Красногорском сельском поселении на 2018-2022 годы» направить Главе администрации  Красногорского  сельского поселения на утверждение.</w:t>
      </w: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CEA" w:rsidRDefault="004E6CEA" w:rsidP="004E6CEA">
      <w:pPr>
        <w:pStyle w:val="a3"/>
        <w:jc w:val="both"/>
        <w:rPr>
          <w:rStyle w:val="s5"/>
          <w:rFonts w:ascii="Times New Roman" w:hAnsi="Times New Roman" w:cs="Times New Roman"/>
          <w:color w:val="000000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комиссии:                                                             </w:t>
      </w:r>
    </w:p>
    <w:p w:rsidR="004E6CEA" w:rsidRDefault="004E6CEA" w:rsidP="004E6CEA">
      <w:pPr>
        <w:pStyle w:val="a3"/>
        <w:jc w:val="both"/>
      </w:pP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                                                                 </w:t>
      </w:r>
    </w:p>
    <w:p w:rsidR="004E6CEA" w:rsidRDefault="004E6CEA" w:rsidP="004E6CEA">
      <w:pPr>
        <w:jc w:val="both"/>
        <w:rPr>
          <w:sz w:val="28"/>
          <w:szCs w:val="28"/>
        </w:rPr>
      </w:pPr>
    </w:p>
    <w:p w:rsidR="004E6CEA" w:rsidRDefault="004E6CEA" w:rsidP="004E6CEA"/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CB0092" w:rsidRDefault="004E6CEA" w:rsidP="004E6C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6CEA" w:rsidRPr="00C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10"/>
    <w:multiLevelType w:val="hybridMultilevel"/>
    <w:tmpl w:val="2BDE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8"/>
    <w:rsid w:val="00252364"/>
    <w:rsid w:val="003F4657"/>
    <w:rsid w:val="004E6CEA"/>
    <w:rsid w:val="009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C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E6CEA"/>
  </w:style>
  <w:style w:type="paragraph" w:customStyle="1" w:styleId="p1">
    <w:name w:val="p1"/>
    <w:basedOn w:val="a"/>
    <w:rsid w:val="004E6CEA"/>
    <w:pPr>
      <w:spacing w:before="100" w:beforeAutospacing="1" w:after="100" w:afterAutospacing="1"/>
    </w:pPr>
  </w:style>
  <w:style w:type="character" w:customStyle="1" w:styleId="s1">
    <w:name w:val="s1"/>
    <w:basedOn w:val="a0"/>
    <w:rsid w:val="004E6CEA"/>
  </w:style>
  <w:style w:type="character" w:customStyle="1" w:styleId="s2">
    <w:name w:val="s2"/>
    <w:basedOn w:val="a0"/>
    <w:rsid w:val="004E6CEA"/>
  </w:style>
  <w:style w:type="character" w:customStyle="1" w:styleId="s3">
    <w:name w:val="s3"/>
    <w:basedOn w:val="a0"/>
    <w:rsid w:val="004E6CEA"/>
  </w:style>
  <w:style w:type="character" w:customStyle="1" w:styleId="s4">
    <w:name w:val="s4"/>
    <w:basedOn w:val="a0"/>
    <w:rsid w:val="004E6CEA"/>
  </w:style>
  <w:style w:type="character" w:customStyle="1" w:styleId="s5">
    <w:name w:val="s5"/>
    <w:basedOn w:val="a0"/>
    <w:rsid w:val="004E6CEA"/>
  </w:style>
  <w:style w:type="paragraph" w:styleId="a5">
    <w:name w:val="Balloon Text"/>
    <w:basedOn w:val="a"/>
    <w:link w:val="a6"/>
    <w:uiPriority w:val="99"/>
    <w:semiHidden/>
    <w:unhideWhenUsed/>
    <w:rsid w:val="0025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CE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E6CEA"/>
  </w:style>
  <w:style w:type="paragraph" w:customStyle="1" w:styleId="p1">
    <w:name w:val="p1"/>
    <w:basedOn w:val="a"/>
    <w:rsid w:val="004E6CEA"/>
    <w:pPr>
      <w:spacing w:before="100" w:beforeAutospacing="1" w:after="100" w:afterAutospacing="1"/>
    </w:pPr>
  </w:style>
  <w:style w:type="character" w:customStyle="1" w:styleId="s1">
    <w:name w:val="s1"/>
    <w:basedOn w:val="a0"/>
    <w:rsid w:val="004E6CEA"/>
  </w:style>
  <w:style w:type="character" w:customStyle="1" w:styleId="s2">
    <w:name w:val="s2"/>
    <w:basedOn w:val="a0"/>
    <w:rsid w:val="004E6CEA"/>
  </w:style>
  <w:style w:type="character" w:customStyle="1" w:styleId="s3">
    <w:name w:val="s3"/>
    <w:basedOn w:val="a0"/>
    <w:rsid w:val="004E6CEA"/>
  </w:style>
  <w:style w:type="character" w:customStyle="1" w:styleId="s4">
    <w:name w:val="s4"/>
    <w:basedOn w:val="a0"/>
    <w:rsid w:val="004E6CEA"/>
  </w:style>
  <w:style w:type="character" w:customStyle="1" w:styleId="s5">
    <w:name w:val="s5"/>
    <w:basedOn w:val="a0"/>
    <w:rsid w:val="004E6CEA"/>
  </w:style>
  <w:style w:type="paragraph" w:styleId="a5">
    <w:name w:val="Balloon Text"/>
    <w:basedOn w:val="a"/>
    <w:link w:val="a6"/>
    <w:uiPriority w:val="99"/>
    <w:semiHidden/>
    <w:unhideWhenUsed/>
    <w:rsid w:val="0025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Axmatianiva</dc:creator>
  <cp:keywords/>
  <dc:description/>
  <cp:lastModifiedBy>333</cp:lastModifiedBy>
  <cp:revision>4</cp:revision>
  <cp:lastPrinted>2017-11-28T11:30:00Z</cp:lastPrinted>
  <dcterms:created xsi:type="dcterms:W3CDTF">2017-11-28T09:05:00Z</dcterms:created>
  <dcterms:modified xsi:type="dcterms:W3CDTF">2017-11-28T11:33:00Z</dcterms:modified>
</cp:coreProperties>
</file>